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A50A9" w14:textId="527C5BF9" w:rsidR="00106E32" w:rsidRPr="001A3EDA" w:rsidRDefault="00EB303B" w:rsidP="006B665C">
      <w:pPr>
        <w:jc w:val="center"/>
        <w:rPr>
          <w:rFonts w:asciiTheme="majorHAnsi" w:hAnsiTheme="majorHAnsi"/>
          <w:b/>
          <w:bCs/>
        </w:rPr>
      </w:pPr>
      <w:r w:rsidRPr="001A3EDA">
        <w:rPr>
          <w:rFonts w:asciiTheme="majorHAnsi" w:hAnsiTheme="majorHAnsi"/>
          <w:b/>
          <w:bCs/>
        </w:rPr>
        <w:t xml:space="preserve">Informace </w:t>
      </w:r>
      <w:r w:rsidR="00A32532" w:rsidRPr="001A3EDA">
        <w:rPr>
          <w:rFonts w:asciiTheme="majorHAnsi" w:hAnsiTheme="majorHAnsi"/>
          <w:b/>
          <w:bCs/>
        </w:rPr>
        <w:t xml:space="preserve">o zpracování </w:t>
      </w:r>
      <w:r w:rsidR="00106E32" w:rsidRPr="001A3EDA">
        <w:rPr>
          <w:rFonts w:asciiTheme="majorHAnsi" w:hAnsiTheme="majorHAnsi"/>
          <w:b/>
          <w:bCs/>
        </w:rPr>
        <w:t xml:space="preserve">a ochraně </w:t>
      </w:r>
      <w:r w:rsidR="00A32532" w:rsidRPr="001A3EDA">
        <w:rPr>
          <w:rFonts w:asciiTheme="majorHAnsi" w:hAnsiTheme="majorHAnsi"/>
          <w:b/>
          <w:bCs/>
        </w:rPr>
        <w:t>osobních údajů</w:t>
      </w:r>
    </w:p>
    <w:p w14:paraId="0F7FA81B" w14:textId="565CB436" w:rsidR="00106E32" w:rsidRPr="001A3EDA" w:rsidRDefault="00106E32" w:rsidP="006B665C">
      <w:pPr>
        <w:jc w:val="center"/>
        <w:rPr>
          <w:rFonts w:asciiTheme="majorHAnsi" w:hAnsiTheme="majorHAnsi"/>
        </w:rPr>
      </w:pPr>
      <w:r w:rsidRPr="001A3EDA">
        <w:rPr>
          <w:rFonts w:asciiTheme="majorHAnsi" w:hAnsiTheme="majorHAnsi"/>
          <w:color w:val="222222"/>
          <w:shd w:val="clear" w:color="auto" w:fill="FFFFFF"/>
        </w:rPr>
        <w:t>v rámci poskytování poradenských služeb podle vyhlášky č. 72/2005 Sb.</w:t>
      </w:r>
    </w:p>
    <w:p w14:paraId="674E46F3" w14:textId="77777777" w:rsidR="00A32532" w:rsidRPr="001A3EDA" w:rsidRDefault="00A32532" w:rsidP="00E140B8">
      <w:pPr>
        <w:jc w:val="both"/>
        <w:rPr>
          <w:rFonts w:asciiTheme="majorHAnsi" w:hAnsiTheme="majorHAnsi"/>
          <w:b/>
        </w:rPr>
      </w:pPr>
    </w:p>
    <w:p w14:paraId="4EA875B7" w14:textId="77777777" w:rsidR="00341934" w:rsidRPr="001A3EDA" w:rsidRDefault="00E140B8" w:rsidP="006C154D">
      <w:pPr>
        <w:rPr>
          <w:rFonts w:asciiTheme="majorHAnsi" w:hAnsiTheme="majorHAnsi"/>
          <w:sz w:val="20"/>
          <w:szCs w:val="20"/>
        </w:rPr>
      </w:pPr>
      <w:r w:rsidRPr="00182B4A">
        <w:rPr>
          <w:rFonts w:asciiTheme="majorHAnsi" w:hAnsiTheme="majorHAnsi"/>
          <w:b/>
          <w:bCs/>
          <w:sz w:val="20"/>
          <w:szCs w:val="20"/>
        </w:rPr>
        <w:t>Správcem osobních údajů je</w:t>
      </w:r>
      <w:r w:rsidR="00630BC9" w:rsidRPr="00182B4A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5F66F4" w:rsidRPr="00182B4A">
        <w:rPr>
          <w:rFonts w:asciiTheme="majorHAnsi" w:hAnsiTheme="majorHAnsi"/>
          <w:b/>
          <w:bCs/>
          <w:sz w:val="20"/>
          <w:szCs w:val="20"/>
        </w:rPr>
        <w:t>Základní škola Mnichovo Hradiště, Studentská 895, příspěvková organizace</w:t>
      </w:r>
      <w:r w:rsidR="00FB7678" w:rsidRPr="001A3EDA">
        <w:rPr>
          <w:rFonts w:asciiTheme="majorHAnsi" w:hAnsiTheme="majorHAnsi"/>
          <w:sz w:val="20"/>
          <w:szCs w:val="20"/>
        </w:rPr>
        <w:t xml:space="preserve">, </w:t>
      </w:r>
    </w:p>
    <w:p w14:paraId="6F522B1B" w14:textId="7139BA2E" w:rsidR="006C154D" w:rsidRPr="001A3EDA" w:rsidRDefault="00FB7678" w:rsidP="006C154D">
      <w:pPr>
        <w:rPr>
          <w:rFonts w:asciiTheme="majorHAnsi" w:hAnsiTheme="majorHAnsi"/>
          <w:sz w:val="20"/>
          <w:szCs w:val="20"/>
        </w:rPr>
      </w:pPr>
      <w:r w:rsidRPr="001A3EDA">
        <w:rPr>
          <w:rFonts w:asciiTheme="majorHAnsi" w:hAnsiTheme="majorHAnsi"/>
          <w:sz w:val="20"/>
          <w:szCs w:val="20"/>
        </w:rPr>
        <w:t xml:space="preserve">IČ: </w:t>
      </w:r>
      <w:r w:rsidR="006C154D" w:rsidRPr="001A3EDA">
        <w:rPr>
          <w:rFonts w:asciiTheme="majorHAnsi" w:hAnsiTheme="majorHAnsi"/>
          <w:sz w:val="20"/>
          <w:szCs w:val="20"/>
        </w:rPr>
        <w:t>70989028</w:t>
      </w:r>
    </w:p>
    <w:p w14:paraId="293A0B45" w14:textId="23EE8C81" w:rsidR="006C154D" w:rsidRPr="001A3EDA" w:rsidRDefault="00FB7678" w:rsidP="006C154D">
      <w:pPr>
        <w:rPr>
          <w:rFonts w:asciiTheme="majorHAnsi" w:hAnsiTheme="majorHAnsi"/>
          <w:sz w:val="20"/>
          <w:szCs w:val="20"/>
        </w:rPr>
      </w:pPr>
      <w:r w:rsidRPr="001A3EDA">
        <w:rPr>
          <w:rFonts w:asciiTheme="majorHAnsi" w:hAnsiTheme="majorHAnsi"/>
          <w:sz w:val="20"/>
          <w:szCs w:val="20"/>
        </w:rPr>
        <w:t xml:space="preserve">se sídlem </w:t>
      </w:r>
      <w:r w:rsidR="006C154D" w:rsidRPr="001A3EDA">
        <w:rPr>
          <w:rFonts w:asciiTheme="majorHAnsi" w:hAnsiTheme="majorHAnsi"/>
          <w:sz w:val="20"/>
          <w:szCs w:val="20"/>
        </w:rPr>
        <w:t>Studentská 895</w:t>
      </w:r>
      <w:r w:rsidR="00341934" w:rsidRPr="001A3EDA">
        <w:rPr>
          <w:rFonts w:asciiTheme="majorHAnsi" w:hAnsiTheme="majorHAnsi"/>
          <w:sz w:val="20"/>
          <w:szCs w:val="20"/>
        </w:rPr>
        <w:t xml:space="preserve">, </w:t>
      </w:r>
      <w:r w:rsidR="006C154D" w:rsidRPr="001A3EDA">
        <w:rPr>
          <w:rFonts w:asciiTheme="majorHAnsi" w:hAnsiTheme="majorHAnsi"/>
          <w:sz w:val="20"/>
          <w:szCs w:val="20"/>
        </w:rPr>
        <w:t>295 01 Mnichovo Hradiště</w:t>
      </w:r>
    </w:p>
    <w:p w14:paraId="63AD4801" w14:textId="77777777" w:rsidR="00341934" w:rsidRPr="001A3EDA" w:rsidRDefault="00FB7678" w:rsidP="006E008D">
      <w:pPr>
        <w:spacing w:after="120" w:line="300" w:lineRule="exact"/>
        <w:jc w:val="both"/>
        <w:rPr>
          <w:rFonts w:asciiTheme="majorHAnsi" w:hAnsiTheme="majorHAnsi"/>
          <w:sz w:val="20"/>
          <w:szCs w:val="20"/>
        </w:rPr>
      </w:pPr>
      <w:r w:rsidRPr="001A3EDA">
        <w:rPr>
          <w:rFonts w:asciiTheme="majorHAnsi" w:hAnsiTheme="majorHAnsi"/>
          <w:sz w:val="20"/>
          <w:szCs w:val="20"/>
        </w:rPr>
        <w:t>zap</w:t>
      </w:r>
      <w:r w:rsidR="00446997" w:rsidRPr="001A3EDA">
        <w:rPr>
          <w:rFonts w:asciiTheme="majorHAnsi" w:hAnsiTheme="majorHAnsi"/>
          <w:sz w:val="20"/>
          <w:szCs w:val="20"/>
        </w:rPr>
        <w:t>s</w:t>
      </w:r>
      <w:r w:rsidR="00341934" w:rsidRPr="001A3EDA">
        <w:rPr>
          <w:rFonts w:asciiTheme="majorHAnsi" w:hAnsiTheme="majorHAnsi"/>
          <w:sz w:val="20"/>
          <w:szCs w:val="20"/>
        </w:rPr>
        <w:t>a</w:t>
      </w:r>
      <w:r w:rsidRPr="001A3EDA">
        <w:rPr>
          <w:rFonts w:asciiTheme="majorHAnsi" w:hAnsiTheme="majorHAnsi"/>
          <w:sz w:val="20"/>
          <w:szCs w:val="20"/>
        </w:rPr>
        <w:t>n</w:t>
      </w:r>
      <w:r w:rsidR="00341934" w:rsidRPr="001A3EDA">
        <w:rPr>
          <w:rFonts w:asciiTheme="majorHAnsi" w:hAnsiTheme="majorHAnsi"/>
          <w:sz w:val="20"/>
          <w:szCs w:val="20"/>
        </w:rPr>
        <w:t>á</w:t>
      </w:r>
      <w:r w:rsidRPr="001A3EDA">
        <w:rPr>
          <w:rFonts w:asciiTheme="majorHAnsi" w:hAnsiTheme="majorHAnsi"/>
          <w:sz w:val="20"/>
          <w:szCs w:val="20"/>
        </w:rPr>
        <w:t xml:space="preserve"> v</w:t>
      </w:r>
      <w:r w:rsidR="00446997" w:rsidRPr="001A3EDA">
        <w:rPr>
          <w:rFonts w:asciiTheme="majorHAnsi" w:hAnsiTheme="majorHAnsi"/>
          <w:sz w:val="20"/>
          <w:szCs w:val="20"/>
        </w:rPr>
        <w:t xml:space="preserve"> </w:t>
      </w:r>
      <w:r w:rsidRPr="001A3EDA">
        <w:rPr>
          <w:rFonts w:asciiTheme="majorHAnsi" w:hAnsiTheme="majorHAnsi"/>
          <w:sz w:val="20"/>
          <w:szCs w:val="20"/>
        </w:rPr>
        <w:t>rejstříku vedeném u Městského soud</w:t>
      </w:r>
      <w:r w:rsidR="003F591D" w:rsidRPr="001A3EDA">
        <w:rPr>
          <w:rFonts w:asciiTheme="majorHAnsi" w:hAnsiTheme="majorHAnsi"/>
          <w:sz w:val="20"/>
          <w:szCs w:val="20"/>
        </w:rPr>
        <w:t>u</w:t>
      </w:r>
      <w:r w:rsidRPr="001A3EDA">
        <w:rPr>
          <w:rFonts w:asciiTheme="majorHAnsi" w:hAnsiTheme="majorHAnsi"/>
          <w:sz w:val="20"/>
          <w:szCs w:val="20"/>
        </w:rPr>
        <w:t xml:space="preserve"> v Praze pod spisovou značkou </w:t>
      </w:r>
      <w:r w:rsidR="00446997" w:rsidRPr="001A3EDA">
        <w:rPr>
          <w:rFonts w:asciiTheme="majorHAnsi" w:hAnsiTheme="majorHAnsi"/>
          <w:sz w:val="20"/>
          <w:szCs w:val="20"/>
        </w:rPr>
        <w:t>Pr645</w:t>
      </w:r>
      <w:r w:rsidRPr="001A3EDA">
        <w:rPr>
          <w:rFonts w:asciiTheme="majorHAnsi" w:hAnsiTheme="majorHAnsi"/>
          <w:sz w:val="20"/>
          <w:szCs w:val="20"/>
        </w:rPr>
        <w:t xml:space="preserve"> </w:t>
      </w:r>
    </w:p>
    <w:p w14:paraId="66C858E5" w14:textId="20D34290" w:rsidR="00E140B8" w:rsidRPr="001A3EDA" w:rsidRDefault="00A41159" w:rsidP="006E008D">
      <w:pPr>
        <w:spacing w:after="120" w:line="300" w:lineRule="exact"/>
        <w:jc w:val="both"/>
        <w:rPr>
          <w:rFonts w:asciiTheme="majorHAnsi" w:hAnsiTheme="majorHAnsi"/>
          <w:sz w:val="20"/>
          <w:szCs w:val="20"/>
        </w:rPr>
      </w:pPr>
      <w:r w:rsidRPr="001A3EDA">
        <w:rPr>
          <w:rFonts w:asciiTheme="majorHAnsi" w:hAnsiTheme="majorHAnsi"/>
          <w:sz w:val="20"/>
          <w:szCs w:val="20"/>
        </w:rPr>
        <w:t>(</w:t>
      </w:r>
      <w:r w:rsidR="00E140B8" w:rsidRPr="001A3EDA">
        <w:rPr>
          <w:rFonts w:asciiTheme="majorHAnsi" w:hAnsiTheme="majorHAnsi"/>
          <w:sz w:val="20"/>
          <w:szCs w:val="20"/>
        </w:rPr>
        <w:t>v následujícím textu také jen jako „Správce“)</w:t>
      </w:r>
      <w:bookmarkStart w:id="0" w:name="_7y114yjcj6b6" w:colFirst="0" w:colLast="0"/>
      <w:bookmarkEnd w:id="0"/>
      <w:r w:rsidR="00E140B8" w:rsidRPr="001A3EDA">
        <w:rPr>
          <w:rFonts w:asciiTheme="majorHAnsi" w:hAnsiTheme="majorHAnsi"/>
          <w:sz w:val="20"/>
          <w:szCs w:val="20"/>
        </w:rPr>
        <w:t>.</w:t>
      </w:r>
    </w:p>
    <w:p w14:paraId="28F25D4B" w14:textId="36EEF76D" w:rsidR="00EB303B" w:rsidRDefault="00EB303B" w:rsidP="006E008D">
      <w:pPr>
        <w:pStyle w:val="Nadpis3"/>
        <w:spacing w:line="300" w:lineRule="exact"/>
        <w:jc w:val="both"/>
        <w:rPr>
          <w:rFonts w:asciiTheme="majorHAnsi" w:hAnsiTheme="majorHAnsi"/>
          <w:b/>
          <w:bCs/>
          <w:color w:val="auto"/>
          <w:sz w:val="20"/>
          <w:szCs w:val="20"/>
        </w:rPr>
      </w:pPr>
      <w:r w:rsidRPr="001A3EDA">
        <w:rPr>
          <w:rFonts w:asciiTheme="majorHAnsi" w:hAnsiTheme="majorHAnsi"/>
          <w:b/>
          <w:bCs/>
          <w:color w:val="auto"/>
          <w:sz w:val="20"/>
          <w:szCs w:val="20"/>
        </w:rPr>
        <w:t>Úvodní informace</w:t>
      </w:r>
    </w:p>
    <w:p w14:paraId="3F102A31" w14:textId="6E013674" w:rsidR="00742EB5" w:rsidRPr="00513F1C" w:rsidRDefault="00513F1C" w:rsidP="00742EB5">
      <w:pPr>
        <w:spacing w:after="120" w:line="300" w:lineRule="exact"/>
        <w:rPr>
          <w:rFonts w:asciiTheme="majorHAnsi" w:hAnsiTheme="majorHAnsi"/>
          <w:sz w:val="20"/>
          <w:szCs w:val="20"/>
        </w:rPr>
      </w:pPr>
      <w:r w:rsidRPr="00513F1C">
        <w:rPr>
          <w:rFonts w:asciiTheme="majorHAnsi" w:hAnsiTheme="majorHAnsi"/>
          <w:sz w:val="20"/>
          <w:szCs w:val="20"/>
        </w:rPr>
        <w:t xml:space="preserve">Tato informace je poskytována na základě </w:t>
      </w:r>
      <w:proofErr w:type="spellStart"/>
      <w:r w:rsidRPr="00513F1C">
        <w:rPr>
          <w:rFonts w:asciiTheme="majorHAnsi" w:hAnsiTheme="majorHAnsi"/>
          <w:sz w:val="20"/>
          <w:szCs w:val="20"/>
        </w:rPr>
        <w:t>ust</w:t>
      </w:r>
      <w:proofErr w:type="spellEnd"/>
      <w:r w:rsidRPr="00513F1C">
        <w:rPr>
          <w:rFonts w:asciiTheme="majorHAnsi" w:hAnsiTheme="majorHAnsi"/>
          <w:sz w:val="20"/>
          <w:szCs w:val="20"/>
        </w:rPr>
        <w:t xml:space="preserve">. čl.  </w:t>
      </w:r>
      <w:r w:rsidR="00FD6ED7">
        <w:rPr>
          <w:rFonts w:asciiTheme="majorHAnsi" w:hAnsiTheme="majorHAnsi"/>
          <w:sz w:val="20"/>
          <w:szCs w:val="20"/>
        </w:rPr>
        <w:t xml:space="preserve">13 </w:t>
      </w:r>
      <w:r w:rsidRPr="001A3EDA">
        <w:rPr>
          <w:rFonts w:asciiTheme="majorHAnsi" w:hAnsiTheme="majorHAnsi"/>
          <w:sz w:val="20"/>
          <w:szCs w:val="20"/>
        </w:rPr>
        <w:t>NAŘÍZENÍ EVROPSKÉHO PARLAMENTU A RADY (EU) 2016/679 ze dne 27. dubna 2016 o ochraně fyzických osob v souvislosti se zpracováním osobních údajů a o volném pohybu těchto údajů a o zrušení směrnice 95/46/ES</w:t>
      </w:r>
      <w:r>
        <w:rPr>
          <w:rFonts w:asciiTheme="majorHAnsi" w:hAnsiTheme="majorHAnsi"/>
          <w:sz w:val="20"/>
          <w:szCs w:val="20"/>
        </w:rPr>
        <w:t>.</w:t>
      </w:r>
    </w:p>
    <w:p w14:paraId="51F6378B" w14:textId="05D68165" w:rsidR="00112F1C" w:rsidRPr="001A3EDA" w:rsidRDefault="00F832CB" w:rsidP="00742EB5">
      <w:pPr>
        <w:spacing w:after="120" w:line="300" w:lineRule="exact"/>
        <w:jc w:val="both"/>
        <w:rPr>
          <w:rFonts w:asciiTheme="majorHAnsi" w:hAnsiTheme="majorHAnsi"/>
          <w:sz w:val="20"/>
          <w:szCs w:val="20"/>
        </w:rPr>
      </w:pPr>
      <w:r w:rsidRPr="001A3EDA">
        <w:rPr>
          <w:rFonts w:asciiTheme="majorHAnsi" w:hAnsiTheme="majorHAnsi"/>
          <w:sz w:val="20"/>
          <w:szCs w:val="20"/>
        </w:rPr>
        <w:t xml:space="preserve">Důvodem zpracování osobních údajů je </w:t>
      </w:r>
      <w:r w:rsidR="004C59C0" w:rsidRPr="001A3EDA">
        <w:rPr>
          <w:rFonts w:asciiTheme="majorHAnsi" w:hAnsiTheme="majorHAnsi"/>
          <w:sz w:val="20"/>
          <w:szCs w:val="20"/>
        </w:rPr>
        <w:t xml:space="preserve">Váš souhlas </w:t>
      </w:r>
      <w:r w:rsidR="00BD5393" w:rsidRPr="001A3EDA">
        <w:rPr>
          <w:rFonts w:asciiTheme="majorHAnsi" w:hAnsiTheme="majorHAnsi"/>
          <w:sz w:val="20"/>
          <w:szCs w:val="20"/>
        </w:rPr>
        <w:t>účast</w:t>
      </w:r>
      <w:r w:rsidR="004C59C0" w:rsidRPr="001A3EDA">
        <w:rPr>
          <w:rFonts w:asciiTheme="majorHAnsi" w:hAnsiTheme="majorHAnsi"/>
          <w:sz w:val="20"/>
          <w:szCs w:val="20"/>
        </w:rPr>
        <w:t>í</w:t>
      </w:r>
      <w:r w:rsidR="00BD5393" w:rsidRPr="001A3EDA">
        <w:rPr>
          <w:rFonts w:asciiTheme="majorHAnsi" w:hAnsiTheme="majorHAnsi"/>
          <w:sz w:val="20"/>
          <w:szCs w:val="20"/>
        </w:rPr>
        <w:t xml:space="preserve"> v rámci</w:t>
      </w:r>
      <w:r w:rsidR="004C59C0" w:rsidRPr="001A3EDA">
        <w:rPr>
          <w:rFonts w:asciiTheme="majorHAnsi" w:hAnsiTheme="majorHAnsi"/>
          <w:sz w:val="20"/>
          <w:szCs w:val="20"/>
        </w:rPr>
        <w:t xml:space="preserve"> poradenských služeb </w:t>
      </w:r>
      <w:r w:rsidR="00711EF1" w:rsidRPr="001A3EDA">
        <w:rPr>
          <w:rFonts w:asciiTheme="majorHAnsi" w:hAnsiTheme="majorHAnsi"/>
          <w:sz w:val="20"/>
          <w:szCs w:val="20"/>
        </w:rPr>
        <w:t xml:space="preserve">(dále jen "Služby") </w:t>
      </w:r>
      <w:r w:rsidR="004C59C0" w:rsidRPr="001A3EDA">
        <w:rPr>
          <w:rFonts w:asciiTheme="majorHAnsi" w:hAnsiTheme="majorHAnsi"/>
          <w:sz w:val="20"/>
          <w:szCs w:val="20"/>
        </w:rPr>
        <w:t>podle vyhlášky č. 72/2005 Sb</w:t>
      </w:r>
      <w:r w:rsidR="001D6890" w:rsidRPr="001A3EDA">
        <w:rPr>
          <w:rFonts w:asciiTheme="majorHAnsi" w:hAnsiTheme="majorHAnsi"/>
          <w:sz w:val="20"/>
          <w:szCs w:val="20"/>
        </w:rPr>
        <w:t>.</w:t>
      </w:r>
      <w:r w:rsidR="001621F0" w:rsidRPr="001A3EDA">
        <w:rPr>
          <w:rFonts w:asciiTheme="majorHAnsi" w:hAnsiTheme="majorHAnsi"/>
          <w:sz w:val="20"/>
          <w:szCs w:val="20"/>
        </w:rPr>
        <w:t>, o</w:t>
      </w:r>
      <w:r w:rsidR="00B45747" w:rsidRPr="001A3EDA">
        <w:rPr>
          <w:rFonts w:asciiTheme="majorHAnsi" w:hAnsiTheme="majorHAnsi"/>
          <w:sz w:val="20"/>
          <w:szCs w:val="20"/>
        </w:rPr>
        <w:t xml:space="preserve"> poskytování poradenských služeb ve školách a školských poradenských zařízení v platném znění (dále jen "Vyhláška o poradenských službách")</w:t>
      </w:r>
      <w:r w:rsidR="00B45747" w:rsidRPr="001A3EDA">
        <w:rPr>
          <w:rFonts w:asciiTheme="majorHAnsi" w:hAnsiTheme="majorHAnsi"/>
          <w:sz w:val="20"/>
          <w:szCs w:val="20"/>
        </w:rPr>
        <w:t xml:space="preserve"> </w:t>
      </w:r>
      <w:r w:rsidR="00711EF1" w:rsidRPr="001A3EDA">
        <w:rPr>
          <w:rFonts w:asciiTheme="majorHAnsi" w:hAnsiTheme="majorHAnsi"/>
          <w:sz w:val="20"/>
          <w:szCs w:val="20"/>
        </w:rPr>
        <w:t>poskytovaných</w:t>
      </w:r>
      <w:r w:rsidRPr="001A3EDA">
        <w:rPr>
          <w:rFonts w:asciiTheme="majorHAnsi" w:hAnsiTheme="majorHAnsi"/>
          <w:sz w:val="20"/>
          <w:szCs w:val="20"/>
        </w:rPr>
        <w:t xml:space="preserve"> </w:t>
      </w:r>
      <w:r w:rsidR="00E140B8" w:rsidRPr="001A3EDA">
        <w:rPr>
          <w:rFonts w:asciiTheme="majorHAnsi" w:hAnsiTheme="majorHAnsi"/>
          <w:sz w:val="20"/>
          <w:szCs w:val="20"/>
        </w:rPr>
        <w:t xml:space="preserve">výše uvedeným </w:t>
      </w:r>
      <w:r w:rsidRPr="001A3EDA">
        <w:rPr>
          <w:rFonts w:asciiTheme="majorHAnsi" w:hAnsiTheme="majorHAnsi"/>
          <w:sz w:val="20"/>
          <w:szCs w:val="20"/>
        </w:rPr>
        <w:t>Správc</w:t>
      </w:r>
      <w:r w:rsidR="00CD3707" w:rsidRPr="001A3EDA">
        <w:rPr>
          <w:rFonts w:asciiTheme="majorHAnsi" w:hAnsiTheme="majorHAnsi"/>
          <w:sz w:val="20"/>
          <w:szCs w:val="20"/>
        </w:rPr>
        <w:t>em</w:t>
      </w:r>
      <w:r w:rsidR="00E140B8" w:rsidRPr="001A3EDA">
        <w:rPr>
          <w:rFonts w:asciiTheme="majorHAnsi" w:hAnsiTheme="majorHAnsi"/>
          <w:sz w:val="20"/>
          <w:szCs w:val="20"/>
        </w:rPr>
        <w:t xml:space="preserve"> osobních </w:t>
      </w:r>
      <w:r w:rsidR="001621F0" w:rsidRPr="001A3EDA">
        <w:rPr>
          <w:rFonts w:asciiTheme="majorHAnsi" w:hAnsiTheme="majorHAnsi"/>
          <w:sz w:val="20"/>
          <w:szCs w:val="20"/>
        </w:rPr>
        <w:t>údajů,</w:t>
      </w:r>
      <w:r w:rsidR="003505DE" w:rsidRPr="001A3EDA">
        <w:rPr>
          <w:rFonts w:asciiTheme="majorHAnsi" w:hAnsiTheme="majorHAnsi"/>
          <w:sz w:val="20"/>
          <w:szCs w:val="20"/>
        </w:rPr>
        <w:t xml:space="preserve"> </w:t>
      </w:r>
      <w:r w:rsidR="00CC6F4C" w:rsidRPr="001A3EDA">
        <w:rPr>
          <w:rFonts w:asciiTheme="majorHAnsi" w:hAnsiTheme="majorHAnsi"/>
          <w:sz w:val="20"/>
          <w:szCs w:val="20"/>
        </w:rPr>
        <w:t>a to</w:t>
      </w:r>
      <w:r w:rsidR="006B222A" w:rsidRPr="001A3EDA">
        <w:rPr>
          <w:rFonts w:asciiTheme="majorHAnsi" w:hAnsiTheme="majorHAnsi"/>
          <w:sz w:val="20"/>
          <w:szCs w:val="20"/>
        </w:rPr>
        <w:t xml:space="preserve"> v souladu s podmínkami </w:t>
      </w:r>
      <w:r w:rsidR="00711EF1" w:rsidRPr="001A3EDA">
        <w:rPr>
          <w:rFonts w:asciiTheme="majorHAnsi" w:hAnsiTheme="majorHAnsi"/>
          <w:sz w:val="20"/>
          <w:szCs w:val="20"/>
        </w:rPr>
        <w:t>sl</w:t>
      </w:r>
      <w:r w:rsidR="006B222A" w:rsidRPr="001A3EDA">
        <w:rPr>
          <w:rFonts w:asciiTheme="majorHAnsi" w:hAnsiTheme="majorHAnsi"/>
          <w:sz w:val="20"/>
          <w:szCs w:val="20"/>
        </w:rPr>
        <w:t>u</w:t>
      </w:r>
      <w:r w:rsidR="00955F32" w:rsidRPr="001A3EDA">
        <w:rPr>
          <w:rFonts w:asciiTheme="majorHAnsi" w:hAnsiTheme="majorHAnsi"/>
          <w:sz w:val="20"/>
          <w:szCs w:val="20"/>
        </w:rPr>
        <w:t>ž</w:t>
      </w:r>
      <w:r w:rsidR="00711EF1" w:rsidRPr="001A3EDA">
        <w:rPr>
          <w:rFonts w:asciiTheme="majorHAnsi" w:hAnsiTheme="majorHAnsi"/>
          <w:sz w:val="20"/>
          <w:szCs w:val="20"/>
        </w:rPr>
        <w:t>e</w:t>
      </w:r>
      <w:r w:rsidR="006B222A" w:rsidRPr="001A3EDA">
        <w:rPr>
          <w:rFonts w:asciiTheme="majorHAnsi" w:hAnsiTheme="majorHAnsi"/>
          <w:sz w:val="20"/>
          <w:szCs w:val="20"/>
        </w:rPr>
        <w:t>b</w:t>
      </w:r>
      <w:r w:rsidR="00711EF1" w:rsidRPr="001A3EDA">
        <w:rPr>
          <w:rFonts w:asciiTheme="majorHAnsi" w:hAnsiTheme="majorHAnsi"/>
          <w:sz w:val="20"/>
          <w:szCs w:val="20"/>
        </w:rPr>
        <w:t xml:space="preserve"> dle Vyhlášky o poradenských službách</w:t>
      </w:r>
      <w:r w:rsidR="006B222A" w:rsidRPr="001A3EDA">
        <w:rPr>
          <w:rFonts w:asciiTheme="majorHAnsi" w:hAnsiTheme="majorHAnsi"/>
          <w:sz w:val="20"/>
          <w:szCs w:val="20"/>
        </w:rPr>
        <w:t>.</w:t>
      </w:r>
    </w:p>
    <w:p w14:paraId="35F7EE63" w14:textId="7BA94683" w:rsidR="00112F1C" w:rsidRPr="001A3EDA" w:rsidRDefault="00B3547D" w:rsidP="00216437">
      <w:pPr>
        <w:spacing w:after="120" w:line="300" w:lineRule="exact"/>
        <w:jc w:val="both"/>
        <w:rPr>
          <w:rFonts w:asciiTheme="majorHAnsi" w:hAnsiTheme="majorHAnsi"/>
          <w:sz w:val="20"/>
          <w:szCs w:val="20"/>
        </w:rPr>
      </w:pPr>
      <w:r w:rsidRPr="001A3EDA">
        <w:rPr>
          <w:rFonts w:asciiTheme="majorHAnsi" w:hAnsiTheme="majorHAnsi"/>
          <w:sz w:val="20"/>
          <w:szCs w:val="20"/>
        </w:rPr>
        <w:t xml:space="preserve">Vzhledem k tomu, že bez těchto </w:t>
      </w:r>
      <w:r w:rsidR="00112F1C" w:rsidRPr="001A3EDA">
        <w:rPr>
          <w:rFonts w:asciiTheme="majorHAnsi" w:hAnsiTheme="majorHAnsi"/>
          <w:sz w:val="20"/>
          <w:szCs w:val="20"/>
        </w:rPr>
        <w:t xml:space="preserve">osobních </w:t>
      </w:r>
      <w:r w:rsidRPr="001A3EDA">
        <w:rPr>
          <w:rFonts w:asciiTheme="majorHAnsi" w:hAnsiTheme="majorHAnsi"/>
          <w:sz w:val="20"/>
          <w:szCs w:val="20"/>
        </w:rPr>
        <w:t xml:space="preserve">údajů nelze poskytovat </w:t>
      </w:r>
      <w:r w:rsidR="0084301C" w:rsidRPr="001A3EDA">
        <w:rPr>
          <w:rFonts w:asciiTheme="majorHAnsi" w:hAnsiTheme="majorHAnsi"/>
          <w:sz w:val="20"/>
          <w:szCs w:val="20"/>
        </w:rPr>
        <w:t>S</w:t>
      </w:r>
      <w:r w:rsidR="00F832CB" w:rsidRPr="001A3EDA">
        <w:rPr>
          <w:rFonts w:asciiTheme="majorHAnsi" w:hAnsiTheme="majorHAnsi"/>
          <w:sz w:val="20"/>
          <w:szCs w:val="20"/>
        </w:rPr>
        <w:t xml:space="preserve">lužby </w:t>
      </w:r>
      <w:r w:rsidRPr="001A3EDA">
        <w:rPr>
          <w:rFonts w:asciiTheme="majorHAnsi" w:hAnsiTheme="majorHAnsi"/>
          <w:sz w:val="20"/>
          <w:szCs w:val="20"/>
        </w:rPr>
        <w:t xml:space="preserve">na dostatečné úrovni, bychom </w:t>
      </w:r>
      <w:r w:rsidR="004264B0" w:rsidRPr="001A3EDA">
        <w:rPr>
          <w:rFonts w:asciiTheme="majorHAnsi" w:hAnsiTheme="majorHAnsi"/>
          <w:sz w:val="20"/>
          <w:szCs w:val="20"/>
        </w:rPr>
        <w:t>V</w:t>
      </w:r>
      <w:r w:rsidRPr="001A3EDA">
        <w:rPr>
          <w:rFonts w:asciiTheme="majorHAnsi" w:hAnsiTheme="majorHAnsi"/>
          <w:sz w:val="20"/>
          <w:szCs w:val="20"/>
        </w:rPr>
        <w:t xml:space="preserve">ám rádi poděkovali za důvěru a ubezpečili </w:t>
      </w:r>
      <w:r w:rsidR="004264B0" w:rsidRPr="001A3EDA">
        <w:rPr>
          <w:rFonts w:asciiTheme="majorHAnsi" w:hAnsiTheme="majorHAnsi"/>
          <w:sz w:val="20"/>
          <w:szCs w:val="20"/>
        </w:rPr>
        <w:t>V</w:t>
      </w:r>
      <w:r w:rsidRPr="001A3EDA">
        <w:rPr>
          <w:rFonts w:asciiTheme="majorHAnsi" w:hAnsiTheme="majorHAnsi"/>
          <w:sz w:val="20"/>
          <w:szCs w:val="20"/>
        </w:rPr>
        <w:t xml:space="preserve">ás, že </w:t>
      </w:r>
      <w:r w:rsidR="0084301C" w:rsidRPr="001A3EDA">
        <w:rPr>
          <w:rFonts w:asciiTheme="majorHAnsi" w:hAnsiTheme="majorHAnsi"/>
          <w:sz w:val="20"/>
          <w:szCs w:val="20"/>
        </w:rPr>
        <w:t>k osobním</w:t>
      </w:r>
      <w:r w:rsidR="00112F1C" w:rsidRPr="001A3EDA">
        <w:rPr>
          <w:rFonts w:asciiTheme="majorHAnsi" w:hAnsiTheme="majorHAnsi"/>
          <w:sz w:val="20"/>
          <w:szCs w:val="20"/>
        </w:rPr>
        <w:t xml:space="preserve"> </w:t>
      </w:r>
      <w:r w:rsidRPr="001A3EDA">
        <w:rPr>
          <w:rFonts w:asciiTheme="majorHAnsi" w:hAnsiTheme="majorHAnsi"/>
          <w:sz w:val="20"/>
          <w:szCs w:val="20"/>
        </w:rPr>
        <w:t xml:space="preserve">údajům nezíská přístup žádná nepovolaná </w:t>
      </w:r>
      <w:r w:rsidR="00112F1C" w:rsidRPr="001A3EDA">
        <w:rPr>
          <w:rFonts w:asciiTheme="majorHAnsi" w:hAnsiTheme="majorHAnsi"/>
          <w:sz w:val="20"/>
          <w:szCs w:val="20"/>
        </w:rPr>
        <w:t xml:space="preserve">(neoprávněná) </w:t>
      </w:r>
      <w:r w:rsidRPr="001A3EDA">
        <w:rPr>
          <w:rFonts w:asciiTheme="majorHAnsi" w:hAnsiTheme="majorHAnsi"/>
          <w:sz w:val="20"/>
          <w:szCs w:val="20"/>
        </w:rPr>
        <w:t xml:space="preserve">osoba. Všechny osoby, které se k vašim osobním údajům </w:t>
      </w:r>
      <w:r w:rsidR="00955F32" w:rsidRPr="001A3EDA">
        <w:rPr>
          <w:rFonts w:asciiTheme="majorHAnsi" w:hAnsiTheme="majorHAnsi"/>
          <w:sz w:val="20"/>
          <w:szCs w:val="20"/>
        </w:rPr>
        <w:t xml:space="preserve">se </w:t>
      </w:r>
      <w:r w:rsidRPr="001A3EDA">
        <w:rPr>
          <w:rFonts w:asciiTheme="majorHAnsi" w:hAnsiTheme="majorHAnsi"/>
          <w:sz w:val="20"/>
          <w:szCs w:val="20"/>
        </w:rPr>
        <w:t xml:space="preserve">mohou </w:t>
      </w:r>
      <w:r w:rsidR="00F832CB" w:rsidRPr="001A3EDA">
        <w:rPr>
          <w:rFonts w:asciiTheme="majorHAnsi" w:hAnsiTheme="majorHAnsi"/>
          <w:sz w:val="20"/>
          <w:szCs w:val="20"/>
        </w:rPr>
        <w:t xml:space="preserve">v rámci </w:t>
      </w:r>
      <w:r w:rsidR="00711EF1" w:rsidRPr="001A3EDA">
        <w:rPr>
          <w:rFonts w:asciiTheme="majorHAnsi" w:hAnsiTheme="majorHAnsi"/>
          <w:sz w:val="20"/>
          <w:szCs w:val="20"/>
        </w:rPr>
        <w:t xml:space="preserve">poskytování </w:t>
      </w:r>
      <w:r w:rsidR="0084301C" w:rsidRPr="001A3EDA">
        <w:rPr>
          <w:rFonts w:asciiTheme="majorHAnsi" w:hAnsiTheme="majorHAnsi"/>
          <w:sz w:val="20"/>
          <w:szCs w:val="20"/>
        </w:rPr>
        <w:t>S</w:t>
      </w:r>
      <w:r w:rsidR="00711EF1" w:rsidRPr="001A3EDA">
        <w:rPr>
          <w:rFonts w:asciiTheme="majorHAnsi" w:hAnsiTheme="majorHAnsi"/>
          <w:sz w:val="20"/>
          <w:szCs w:val="20"/>
        </w:rPr>
        <w:t>lužb</w:t>
      </w:r>
      <w:r w:rsidR="0084301C" w:rsidRPr="001A3EDA">
        <w:rPr>
          <w:rFonts w:asciiTheme="majorHAnsi" w:hAnsiTheme="majorHAnsi"/>
          <w:sz w:val="20"/>
          <w:szCs w:val="20"/>
        </w:rPr>
        <w:t>y</w:t>
      </w:r>
      <w:r w:rsidR="003505DE" w:rsidRPr="001A3EDA">
        <w:rPr>
          <w:rFonts w:asciiTheme="majorHAnsi" w:hAnsiTheme="majorHAnsi"/>
          <w:sz w:val="20"/>
          <w:szCs w:val="20"/>
        </w:rPr>
        <w:t xml:space="preserve"> </w:t>
      </w:r>
      <w:r w:rsidRPr="001A3EDA">
        <w:rPr>
          <w:rFonts w:asciiTheme="majorHAnsi" w:hAnsiTheme="majorHAnsi"/>
          <w:sz w:val="20"/>
          <w:szCs w:val="20"/>
        </w:rPr>
        <w:t xml:space="preserve">dostat, pečlivě vybíráme, ať už se jedná o naše zaměstnance nebo dodavatele. </w:t>
      </w:r>
    </w:p>
    <w:p w14:paraId="1FE65449" w14:textId="382836DF" w:rsidR="00FB7678" w:rsidRPr="001A3EDA" w:rsidRDefault="005E1F7E" w:rsidP="00216437">
      <w:pPr>
        <w:spacing w:after="120" w:line="300" w:lineRule="exact"/>
        <w:jc w:val="both"/>
        <w:rPr>
          <w:rFonts w:asciiTheme="majorHAnsi" w:hAnsiTheme="majorHAnsi"/>
          <w:sz w:val="20"/>
          <w:szCs w:val="20"/>
        </w:rPr>
      </w:pPr>
      <w:r w:rsidRPr="001A3EDA">
        <w:rPr>
          <w:rFonts w:asciiTheme="majorHAnsi" w:hAnsiTheme="majorHAnsi"/>
          <w:sz w:val="20"/>
          <w:szCs w:val="20"/>
        </w:rPr>
        <w:t xml:space="preserve">Všichni </w:t>
      </w:r>
      <w:r w:rsidR="00F832CB" w:rsidRPr="001A3EDA">
        <w:rPr>
          <w:rFonts w:asciiTheme="majorHAnsi" w:hAnsiTheme="majorHAnsi"/>
          <w:sz w:val="20"/>
          <w:szCs w:val="20"/>
        </w:rPr>
        <w:t>zaměstnanci Správc</w:t>
      </w:r>
      <w:r w:rsidR="004F0E9A" w:rsidRPr="001A3EDA">
        <w:rPr>
          <w:rFonts w:asciiTheme="majorHAnsi" w:hAnsiTheme="majorHAnsi"/>
          <w:sz w:val="20"/>
          <w:szCs w:val="20"/>
        </w:rPr>
        <w:t>e</w:t>
      </w:r>
      <w:r w:rsidR="00E12D00" w:rsidRPr="001A3EDA">
        <w:rPr>
          <w:rFonts w:asciiTheme="majorHAnsi" w:hAnsiTheme="majorHAnsi"/>
          <w:sz w:val="20"/>
          <w:szCs w:val="20"/>
        </w:rPr>
        <w:t xml:space="preserve"> osobních údajů</w:t>
      </w:r>
      <w:r w:rsidRPr="001A3EDA">
        <w:rPr>
          <w:rFonts w:asciiTheme="majorHAnsi" w:hAnsiTheme="majorHAnsi"/>
          <w:sz w:val="20"/>
          <w:szCs w:val="20"/>
        </w:rPr>
        <w:t xml:space="preserve"> </w:t>
      </w:r>
      <w:r w:rsidR="00F832CB" w:rsidRPr="001A3EDA">
        <w:rPr>
          <w:rFonts w:asciiTheme="majorHAnsi" w:hAnsiTheme="majorHAnsi"/>
          <w:sz w:val="20"/>
          <w:szCs w:val="20"/>
        </w:rPr>
        <w:t xml:space="preserve">jsou </w:t>
      </w:r>
      <w:r w:rsidRPr="001A3EDA">
        <w:rPr>
          <w:rFonts w:asciiTheme="majorHAnsi" w:hAnsiTheme="majorHAnsi"/>
          <w:sz w:val="20"/>
          <w:szCs w:val="20"/>
        </w:rPr>
        <w:t xml:space="preserve">vázáni přísnou mlčenlivostí. </w:t>
      </w:r>
      <w:r w:rsidR="00B3547D" w:rsidRPr="001A3EDA">
        <w:rPr>
          <w:rFonts w:asciiTheme="majorHAnsi" w:hAnsiTheme="majorHAnsi"/>
          <w:sz w:val="20"/>
          <w:szCs w:val="20"/>
        </w:rPr>
        <w:t>Důvěra a vysoké zabezpečení údajů považujeme za jednu ze základních priorit v rámci naší činnosti.</w:t>
      </w:r>
    </w:p>
    <w:p w14:paraId="7ABC055D" w14:textId="362598FE" w:rsidR="00FA6C12" w:rsidRPr="001A3EDA" w:rsidRDefault="00B3547D" w:rsidP="006E008D">
      <w:pPr>
        <w:pStyle w:val="Nadpis3"/>
        <w:spacing w:line="300" w:lineRule="exact"/>
        <w:jc w:val="both"/>
        <w:rPr>
          <w:rFonts w:asciiTheme="majorHAnsi" w:eastAsia="Calibri" w:hAnsiTheme="majorHAnsi"/>
          <w:sz w:val="20"/>
          <w:szCs w:val="20"/>
          <w:u w:val="single"/>
        </w:rPr>
      </w:pPr>
      <w:bookmarkStart w:id="1" w:name="_sl26pztihcqj" w:colFirst="0" w:colLast="0"/>
      <w:bookmarkEnd w:id="1"/>
      <w:r w:rsidRPr="001A3EDA">
        <w:rPr>
          <w:rFonts w:asciiTheme="majorHAnsi" w:hAnsiTheme="majorHAnsi"/>
          <w:color w:val="auto"/>
          <w:sz w:val="20"/>
          <w:szCs w:val="20"/>
          <w:u w:val="single"/>
        </w:rPr>
        <w:t xml:space="preserve">Jaké údaje o </w:t>
      </w:r>
      <w:r w:rsidR="00A970D7" w:rsidRPr="001A3EDA">
        <w:rPr>
          <w:rFonts w:asciiTheme="majorHAnsi" w:hAnsiTheme="majorHAnsi"/>
          <w:color w:val="auto"/>
          <w:sz w:val="20"/>
          <w:szCs w:val="20"/>
          <w:u w:val="single"/>
        </w:rPr>
        <w:t>V</w:t>
      </w:r>
      <w:r w:rsidRPr="001A3EDA">
        <w:rPr>
          <w:rFonts w:asciiTheme="majorHAnsi" w:hAnsiTheme="majorHAnsi"/>
          <w:color w:val="auto"/>
          <w:sz w:val="20"/>
          <w:szCs w:val="20"/>
          <w:u w:val="single"/>
        </w:rPr>
        <w:t>ás zpracováváme?</w:t>
      </w:r>
    </w:p>
    <w:p w14:paraId="36FE57AD" w14:textId="3866B52A" w:rsidR="009041B2" w:rsidRPr="001A3EDA" w:rsidRDefault="00F832CB" w:rsidP="00130E3A">
      <w:pPr>
        <w:spacing w:line="300" w:lineRule="exact"/>
        <w:jc w:val="both"/>
        <w:rPr>
          <w:rFonts w:asciiTheme="majorHAnsi" w:hAnsiTheme="majorHAnsi"/>
          <w:b/>
          <w:sz w:val="20"/>
          <w:szCs w:val="20"/>
        </w:rPr>
      </w:pPr>
      <w:bookmarkStart w:id="2" w:name="_ekrzm4y9ngl2" w:colFirst="0" w:colLast="0"/>
      <w:bookmarkEnd w:id="2"/>
      <w:r w:rsidRPr="001A3EDA">
        <w:rPr>
          <w:rFonts w:asciiTheme="majorHAnsi" w:hAnsiTheme="majorHAnsi"/>
          <w:sz w:val="20"/>
          <w:szCs w:val="20"/>
        </w:rPr>
        <w:t xml:space="preserve">V rámci </w:t>
      </w:r>
      <w:r w:rsidR="006B7212" w:rsidRPr="001A3EDA">
        <w:rPr>
          <w:rFonts w:asciiTheme="majorHAnsi" w:hAnsiTheme="majorHAnsi"/>
          <w:sz w:val="20"/>
          <w:szCs w:val="20"/>
        </w:rPr>
        <w:t>uděleného Souhlasu se službou</w:t>
      </w:r>
      <w:r w:rsidR="00FE0D44" w:rsidRPr="001A3EDA">
        <w:rPr>
          <w:rFonts w:asciiTheme="majorHAnsi" w:hAnsiTheme="majorHAnsi"/>
          <w:sz w:val="20"/>
          <w:szCs w:val="20"/>
        </w:rPr>
        <w:t xml:space="preserve"> osobní údaje získáváme přímo od </w:t>
      </w:r>
      <w:r w:rsidR="001621F0" w:rsidRPr="001A3EDA">
        <w:rPr>
          <w:rFonts w:asciiTheme="majorHAnsi" w:hAnsiTheme="majorHAnsi"/>
          <w:sz w:val="20"/>
          <w:szCs w:val="20"/>
        </w:rPr>
        <w:t>Vás,</w:t>
      </w:r>
      <w:r w:rsidR="0053129B" w:rsidRPr="001A3EDA">
        <w:rPr>
          <w:rFonts w:asciiTheme="majorHAnsi" w:hAnsiTheme="majorHAnsi"/>
          <w:sz w:val="20"/>
          <w:szCs w:val="20"/>
        </w:rPr>
        <w:t xml:space="preserve"> a to včetně osobních údajů </w:t>
      </w:r>
      <w:r w:rsidR="00052BEF" w:rsidRPr="001A3EDA">
        <w:rPr>
          <w:rFonts w:asciiTheme="majorHAnsi" w:hAnsiTheme="majorHAnsi"/>
          <w:sz w:val="20"/>
          <w:szCs w:val="20"/>
        </w:rPr>
        <w:t xml:space="preserve">poskytnutých Správci v rámci zákonných </w:t>
      </w:r>
      <w:r w:rsidR="001621F0" w:rsidRPr="001A3EDA">
        <w:rPr>
          <w:rFonts w:asciiTheme="majorHAnsi" w:hAnsiTheme="majorHAnsi"/>
          <w:sz w:val="20"/>
          <w:szCs w:val="20"/>
        </w:rPr>
        <w:t>důvodů – povinné</w:t>
      </w:r>
      <w:r w:rsidR="00052BEF" w:rsidRPr="001A3EDA">
        <w:rPr>
          <w:rFonts w:asciiTheme="majorHAnsi" w:hAnsiTheme="majorHAnsi"/>
          <w:sz w:val="20"/>
          <w:szCs w:val="20"/>
        </w:rPr>
        <w:t xml:space="preserve"> školní docházky</w:t>
      </w:r>
      <w:r w:rsidR="00C64C4E" w:rsidRPr="001A3EDA">
        <w:rPr>
          <w:rFonts w:asciiTheme="majorHAnsi" w:hAnsiTheme="majorHAnsi"/>
          <w:sz w:val="20"/>
          <w:szCs w:val="20"/>
        </w:rPr>
        <w:t>.</w:t>
      </w:r>
      <w:r w:rsidR="004F0E9A" w:rsidRPr="001A3EDA">
        <w:rPr>
          <w:rFonts w:asciiTheme="majorHAnsi" w:hAnsiTheme="majorHAnsi"/>
          <w:sz w:val="20"/>
          <w:szCs w:val="20"/>
        </w:rPr>
        <w:t xml:space="preserve"> </w:t>
      </w:r>
      <w:r w:rsidR="00D002F6" w:rsidRPr="001A3EDA">
        <w:rPr>
          <w:rFonts w:asciiTheme="majorHAnsi" w:hAnsiTheme="majorHAnsi"/>
          <w:sz w:val="20"/>
          <w:szCs w:val="20"/>
        </w:rPr>
        <w:t xml:space="preserve">Konkrétně se jedná o následující osobní údaje: </w:t>
      </w:r>
    </w:p>
    <w:p w14:paraId="3B8C50CF" w14:textId="6F55A0CA" w:rsidR="00F230F9" w:rsidRPr="001A3EDA" w:rsidRDefault="00F473BC" w:rsidP="007F2B12">
      <w:pPr>
        <w:pStyle w:val="Odstavecseseznamem"/>
        <w:numPr>
          <w:ilvl w:val="0"/>
          <w:numId w:val="33"/>
        </w:numPr>
        <w:spacing w:line="300" w:lineRule="exact"/>
        <w:jc w:val="both"/>
        <w:rPr>
          <w:rFonts w:asciiTheme="majorHAnsi" w:hAnsiTheme="majorHAnsi"/>
          <w:sz w:val="20"/>
          <w:szCs w:val="20"/>
        </w:rPr>
      </w:pPr>
      <w:r w:rsidRPr="001A3EDA">
        <w:rPr>
          <w:rFonts w:asciiTheme="majorHAnsi" w:hAnsiTheme="majorHAnsi"/>
          <w:sz w:val="20"/>
          <w:szCs w:val="20"/>
        </w:rPr>
        <w:t>o</w:t>
      </w:r>
      <w:r w:rsidR="00D002F6" w:rsidRPr="001A3EDA">
        <w:rPr>
          <w:rFonts w:asciiTheme="majorHAnsi" w:hAnsiTheme="majorHAnsi"/>
          <w:sz w:val="20"/>
          <w:szCs w:val="20"/>
        </w:rPr>
        <w:t>sobní jméno, příjmení</w:t>
      </w:r>
      <w:r w:rsidR="00F230F9" w:rsidRPr="001A3EDA">
        <w:rPr>
          <w:rFonts w:asciiTheme="majorHAnsi" w:hAnsiTheme="majorHAnsi"/>
          <w:sz w:val="20"/>
          <w:szCs w:val="20"/>
        </w:rPr>
        <w:t xml:space="preserve"> žáka</w:t>
      </w:r>
    </w:p>
    <w:p w14:paraId="20D0C8F2" w14:textId="4F85CAFF" w:rsidR="00D002F6" w:rsidRPr="001A3EDA" w:rsidRDefault="0044430A" w:rsidP="007F2B12">
      <w:pPr>
        <w:pStyle w:val="Odstavecseseznamem"/>
        <w:numPr>
          <w:ilvl w:val="0"/>
          <w:numId w:val="33"/>
        </w:numPr>
        <w:spacing w:line="300" w:lineRule="exact"/>
        <w:jc w:val="both"/>
        <w:rPr>
          <w:rFonts w:asciiTheme="majorHAnsi" w:hAnsiTheme="majorHAnsi"/>
          <w:sz w:val="20"/>
          <w:szCs w:val="20"/>
        </w:rPr>
      </w:pPr>
      <w:r w:rsidRPr="001A3EDA">
        <w:rPr>
          <w:rFonts w:asciiTheme="majorHAnsi" w:hAnsiTheme="majorHAnsi"/>
          <w:sz w:val="20"/>
          <w:szCs w:val="20"/>
        </w:rPr>
        <w:t>osobní jméno, příjmení rodičů</w:t>
      </w:r>
      <w:r w:rsidR="0092419C" w:rsidRPr="001A3EDA">
        <w:rPr>
          <w:rFonts w:asciiTheme="majorHAnsi" w:hAnsiTheme="majorHAnsi"/>
          <w:sz w:val="20"/>
          <w:szCs w:val="20"/>
        </w:rPr>
        <w:t>/zákonných zástupců</w:t>
      </w:r>
      <w:r w:rsidR="00D002F6" w:rsidRPr="001A3EDA">
        <w:rPr>
          <w:rFonts w:asciiTheme="majorHAnsi" w:hAnsiTheme="majorHAnsi"/>
          <w:sz w:val="20"/>
          <w:szCs w:val="20"/>
        </w:rPr>
        <w:t xml:space="preserve"> </w:t>
      </w:r>
    </w:p>
    <w:p w14:paraId="00FC828D" w14:textId="2762257C" w:rsidR="00B3547D" w:rsidRPr="001A3EDA" w:rsidRDefault="00F473BC" w:rsidP="007F2B12">
      <w:pPr>
        <w:pStyle w:val="Odstavecseseznamem"/>
        <w:numPr>
          <w:ilvl w:val="0"/>
          <w:numId w:val="33"/>
        </w:numPr>
        <w:spacing w:line="300" w:lineRule="exact"/>
        <w:jc w:val="both"/>
        <w:rPr>
          <w:rFonts w:asciiTheme="majorHAnsi" w:hAnsiTheme="majorHAnsi"/>
          <w:sz w:val="20"/>
          <w:szCs w:val="20"/>
        </w:rPr>
      </w:pPr>
      <w:r w:rsidRPr="001A3EDA">
        <w:rPr>
          <w:rFonts w:asciiTheme="majorHAnsi" w:hAnsiTheme="majorHAnsi"/>
          <w:sz w:val="20"/>
          <w:szCs w:val="20"/>
        </w:rPr>
        <w:t>k</w:t>
      </w:r>
      <w:r w:rsidR="0045295E" w:rsidRPr="001A3EDA">
        <w:rPr>
          <w:rFonts w:asciiTheme="majorHAnsi" w:hAnsiTheme="majorHAnsi"/>
          <w:sz w:val="20"/>
          <w:szCs w:val="20"/>
        </w:rPr>
        <w:t xml:space="preserve">ontaktní </w:t>
      </w:r>
      <w:r w:rsidR="00981AB4" w:rsidRPr="001A3EDA">
        <w:rPr>
          <w:rFonts w:asciiTheme="majorHAnsi" w:hAnsiTheme="majorHAnsi"/>
          <w:sz w:val="20"/>
          <w:szCs w:val="20"/>
        </w:rPr>
        <w:t>údaj</w:t>
      </w:r>
      <w:r w:rsidRPr="001A3EDA">
        <w:rPr>
          <w:rFonts w:asciiTheme="majorHAnsi" w:hAnsiTheme="majorHAnsi"/>
          <w:sz w:val="20"/>
          <w:szCs w:val="20"/>
        </w:rPr>
        <w:t>e</w:t>
      </w:r>
      <w:r w:rsidR="00981AB4" w:rsidRPr="001A3EDA">
        <w:rPr>
          <w:rFonts w:asciiTheme="majorHAnsi" w:hAnsiTheme="majorHAnsi"/>
          <w:sz w:val="20"/>
          <w:szCs w:val="20"/>
        </w:rPr>
        <w:t xml:space="preserve">: </w:t>
      </w:r>
      <w:r w:rsidR="009041B2" w:rsidRPr="001A3EDA">
        <w:rPr>
          <w:rFonts w:asciiTheme="majorHAnsi" w:hAnsiTheme="majorHAnsi"/>
          <w:sz w:val="20"/>
          <w:szCs w:val="20"/>
        </w:rPr>
        <w:t>emailová adresa</w:t>
      </w:r>
      <w:r w:rsidR="00130E3A" w:rsidRPr="001A3EDA">
        <w:rPr>
          <w:rFonts w:asciiTheme="majorHAnsi" w:hAnsiTheme="majorHAnsi"/>
          <w:sz w:val="20"/>
          <w:szCs w:val="20"/>
        </w:rPr>
        <w:t>,</w:t>
      </w:r>
      <w:r w:rsidR="00D002F6" w:rsidRPr="001A3EDA">
        <w:rPr>
          <w:rFonts w:asciiTheme="majorHAnsi" w:hAnsiTheme="majorHAnsi"/>
          <w:sz w:val="20"/>
          <w:szCs w:val="20"/>
        </w:rPr>
        <w:t xml:space="preserve"> telefonní </w:t>
      </w:r>
      <w:r w:rsidRPr="001A3EDA">
        <w:rPr>
          <w:rFonts w:asciiTheme="majorHAnsi" w:hAnsiTheme="majorHAnsi"/>
          <w:sz w:val="20"/>
          <w:szCs w:val="20"/>
        </w:rPr>
        <w:t>číslo</w:t>
      </w:r>
    </w:p>
    <w:p w14:paraId="7B44DC70" w14:textId="662188CD" w:rsidR="00967F49" w:rsidRPr="001A3EDA" w:rsidRDefault="00967F49" w:rsidP="007F2B12">
      <w:pPr>
        <w:pStyle w:val="Odstavecseseznamem"/>
        <w:numPr>
          <w:ilvl w:val="0"/>
          <w:numId w:val="33"/>
        </w:numPr>
        <w:spacing w:line="300" w:lineRule="exact"/>
        <w:jc w:val="both"/>
        <w:rPr>
          <w:rFonts w:asciiTheme="majorHAnsi" w:hAnsiTheme="majorHAnsi"/>
          <w:sz w:val="20"/>
          <w:szCs w:val="20"/>
        </w:rPr>
      </w:pPr>
      <w:r w:rsidRPr="001A3EDA">
        <w:rPr>
          <w:rFonts w:asciiTheme="majorHAnsi" w:hAnsiTheme="majorHAnsi"/>
          <w:sz w:val="20"/>
          <w:szCs w:val="20"/>
        </w:rPr>
        <w:t xml:space="preserve">identifikační údaje žáka v rámci </w:t>
      </w:r>
      <w:r w:rsidR="000F5C2A" w:rsidRPr="001A3EDA">
        <w:rPr>
          <w:rFonts w:asciiTheme="majorHAnsi" w:hAnsiTheme="majorHAnsi"/>
          <w:sz w:val="20"/>
          <w:szCs w:val="20"/>
        </w:rPr>
        <w:t>školní docházky (třída apod.)</w:t>
      </w:r>
    </w:p>
    <w:p w14:paraId="694A5176" w14:textId="016D204A" w:rsidR="00DD58F3" w:rsidRPr="001A3EDA" w:rsidRDefault="00DD58F3" w:rsidP="007F2B12">
      <w:pPr>
        <w:pStyle w:val="Odstavecseseznamem"/>
        <w:numPr>
          <w:ilvl w:val="0"/>
          <w:numId w:val="33"/>
        </w:numPr>
        <w:spacing w:line="300" w:lineRule="exact"/>
        <w:jc w:val="both"/>
        <w:rPr>
          <w:rFonts w:asciiTheme="majorHAnsi" w:hAnsiTheme="majorHAnsi"/>
          <w:sz w:val="20"/>
          <w:szCs w:val="20"/>
        </w:rPr>
      </w:pPr>
      <w:r w:rsidRPr="001A3EDA">
        <w:rPr>
          <w:rFonts w:asciiTheme="majorHAnsi" w:hAnsiTheme="majorHAnsi"/>
          <w:sz w:val="20"/>
          <w:szCs w:val="20"/>
        </w:rPr>
        <w:t xml:space="preserve">údaje o prospěchu, chování a </w:t>
      </w:r>
      <w:r w:rsidR="0092419C" w:rsidRPr="001A3EDA">
        <w:rPr>
          <w:rFonts w:asciiTheme="majorHAnsi" w:hAnsiTheme="majorHAnsi"/>
          <w:sz w:val="20"/>
          <w:szCs w:val="20"/>
        </w:rPr>
        <w:t>psychologické</w:t>
      </w:r>
      <w:r w:rsidR="001A3EDA">
        <w:rPr>
          <w:rFonts w:asciiTheme="majorHAnsi" w:hAnsiTheme="majorHAnsi"/>
          <w:sz w:val="20"/>
          <w:szCs w:val="20"/>
        </w:rPr>
        <w:t>m</w:t>
      </w:r>
      <w:r w:rsidR="0092419C" w:rsidRPr="001A3EDA">
        <w:rPr>
          <w:rFonts w:asciiTheme="majorHAnsi" w:hAnsiTheme="majorHAnsi"/>
          <w:sz w:val="20"/>
          <w:szCs w:val="20"/>
        </w:rPr>
        <w:t xml:space="preserve"> </w:t>
      </w:r>
      <w:r w:rsidR="001A3EDA">
        <w:rPr>
          <w:rFonts w:asciiTheme="majorHAnsi" w:hAnsiTheme="majorHAnsi"/>
          <w:sz w:val="20"/>
          <w:szCs w:val="20"/>
        </w:rPr>
        <w:t>šetření</w:t>
      </w:r>
      <w:r w:rsidR="0092419C" w:rsidRPr="001A3EDA">
        <w:rPr>
          <w:rFonts w:asciiTheme="majorHAnsi" w:hAnsiTheme="majorHAnsi"/>
          <w:sz w:val="20"/>
          <w:szCs w:val="20"/>
        </w:rPr>
        <w:t xml:space="preserve"> žáka</w:t>
      </w:r>
      <w:r w:rsidR="0024104E">
        <w:rPr>
          <w:rFonts w:asciiTheme="majorHAnsi" w:hAnsiTheme="majorHAnsi"/>
          <w:sz w:val="20"/>
          <w:szCs w:val="20"/>
        </w:rPr>
        <w:t xml:space="preserve"> </w:t>
      </w:r>
      <w:r w:rsidR="006B665C">
        <w:rPr>
          <w:rFonts w:asciiTheme="majorHAnsi" w:hAnsiTheme="majorHAnsi"/>
          <w:sz w:val="20"/>
          <w:szCs w:val="20"/>
        </w:rPr>
        <w:t>apod.</w:t>
      </w:r>
    </w:p>
    <w:p w14:paraId="2CF4B164" w14:textId="77777777" w:rsidR="00FA6C12" w:rsidRPr="001A3EDA" w:rsidRDefault="00B3547D" w:rsidP="006E008D">
      <w:pPr>
        <w:pStyle w:val="Nadpis3"/>
        <w:spacing w:line="300" w:lineRule="exact"/>
        <w:jc w:val="both"/>
        <w:rPr>
          <w:rFonts w:asciiTheme="majorHAnsi" w:hAnsiTheme="majorHAnsi"/>
          <w:sz w:val="20"/>
          <w:szCs w:val="20"/>
          <w:u w:val="single"/>
        </w:rPr>
      </w:pPr>
      <w:r w:rsidRPr="001A3EDA">
        <w:rPr>
          <w:rFonts w:asciiTheme="majorHAnsi" w:hAnsiTheme="majorHAnsi"/>
          <w:color w:val="auto"/>
          <w:sz w:val="20"/>
          <w:szCs w:val="20"/>
          <w:u w:val="single"/>
        </w:rPr>
        <w:t>V jaké formě jsou mé osobní údaje zpracovávány?</w:t>
      </w:r>
    </w:p>
    <w:p w14:paraId="42461215" w14:textId="4056463C" w:rsidR="00792003" w:rsidRPr="001A3EDA" w:rsidRDefault="00B3547D" w:rsidP="006E008D">
      <w:pPr>
        <w:spacing w:line="300" w:lineRule="exact"/>
        <w:jc w:val="both"/>
        <w:rPr>
          <w:rFonts w:asciiTheme="majorHAnsi" w:hAnsiTheme="majorHAnsi"/>
          <w:sz w:val="20"/>
          <w:szCs w:val="20"/>
        </w:rPr>
      </w:pPr>
      <w:r w:rsidRPr="001A3EDA">
        <w:rPr>
          <w:rFonts w:asciiTheme="majorHAnsi" w:hAnsiTheme="majorHAnsi"/>
          <w:sz w:val="20"/>
          <w:szCs w:val="20"/>
        </w:rPr>
        <w:t xml:space="preserve">Veškeré osobní údaje, které </w:t>
      </w:r>
      <w:r w:rsidR="005B6788">
        <w:rPr>
          <w:rFonts w:asciiTheme="majorHAnsi" w:hAnsiTheme="majorHAnsi"/>
          <w:sz w:val="20"/>
          <w:szCs w:val="20"/>
        </w:rPr>
        <w:t xml:space="preserve">o </w:t>
      </w:r>
      <w:r w:rsidR="00316475" w:rsidRPr="001A3EDA">
        <w:rPr>
          <w:rFonts w:asciiTheme="majorHAnsi" w:hAnsiTheme="majorHAnsi"/>
          <w:sz w:val="20"/>
          <w:szCs w:val="20"/>
        </w:rPr>
        <w:t xml:space="preserve">žáku a </w:t>
      </w:r>
      <w:r w:rsidRPr="001A3EDA">
        <w:rPr>
          <w:rFonts w:asciiTheme="majorHAnsi" w:hAnsiTheme="majorHAnsi"/>
          <w:sz w:val="20"/>
          <w:szCs w:val="20"/>
        </w:rPr>
        <w:t xml:space="preserve">o </w:t>
      </w:r>
      <w:r w:rsidR="003850F3" w:rsidRPr="001A3EDA">
        <w:rPr>
          <w:rFonts w:asciiTheme="majorHAnsi" w:hAnsiTheme="majorHAnsi"/>
          <w:sz w:val="20"/>
          <w:szCs w:val="20"/>
        </w:rPr>
        <w:t>V</w:t>
      </w:r>
      <w:r w:rsidRPr="001A3EDA">
        <w:rPr>
          <w:rFonts w:asciiTheme="majorHAnsi" w:hAnsiTheme="majorHAnsi"/>
          <w:sz w:val="20"/>
          <w:szCs w:val="20"/>
        </w:rPr>
        <w:t xml:space="preserve">ás </w:t>
      </w:r>
      <w:r w:rsidR="000F5C2A" w:rsidRPr="001A3EDA">
        <w:rPr>
          <w:rFonts w:asciiTheme="majorHAnsi" w:hAnsiTheme="majorHAnsi"/>
          <w:sz w:val="20"/>
          <w:szCs w:val="20"/>
        </w:rPr>
        <w:t xml:space="preserve">a </w:t>
      </w:r>
      <w:r w:rsidRPr="001A3EDA">
        <w:rPr>
          <w:rFonts w:asciiTheme="majorHAnsi" w:hAnsiTheme="majorHAnsi"/>
          <w:sz w:val="20"/>
          <w:szCs w:val="20"/>
        </w:rPr>
        <w:t xml:space="preserve">v rámci </w:t>
      </w:r>
      <w:r w:rsidR="00316475" w:rsidRPr="001A3EDA">
        <w:rPr>
          <w:rFonts w:asciiTheme="majorHAnsi" w:hAnsiTheme="majorHAnsi"/>
          <w:sz w:val="20"/>
          <w:szCs w:val="20"/>
        </w:rPr>
        <w:t>poradensk</w:t>
      </w:r>
      <w:r w:rsidR="005B6788">
        <w:rPr>
          <w:rFonts w:asciiTheme="majorHAnsi" w:hAnsiTheme="majorHAnsi"/>
          <w:sz w:val="20"/>
          <w:szCs w:val="20"/>
        </w:rPr>
        <w:t>ých služeb</w:t>
      </w:r>
      <w:r w:rsidR="00330703" w:rsidRPr="001A3EDA">
        <w:rPr>
          <w:rFonts w:asciiTheme="majorHAnsi" w:hAnsiTheme="majorHAnsi"/>
          <w:sz w:val="20"/>
          <w:szCs w:val="20"/>
        </w:rPr>
        <w:t xml:space="preserve"> vedeme</w:t>
      </w:r>
      <w:r w:rsidR="00192746" w:rsidRPr="001A3EDA">
        <w:rPr>
          <w:rFonts w:asciiTheme="majorHAnsi" w:hAnsiTheme="majorHAnsi"/>
          <w:sz w:val="20"/>
          <w:szCs w:val="20"/>
        </w:rPr>
        <w:t>, jsou</w:t>
      </w:r>
      <w:r w:rsidR="00330703" w:rsidRPr="001A3EDA">
        <w:rPr>
          <w:rFonts w:asciiTheme="majorHAnsi" w:hAnsiTheme="majorHAnsi"/>
          <w:sz w:val="20"/>
          <w:szCs w:val="20"/>
        </w:rPr>
        <w:t xml:space="preserve"> v </w:t>
      </w:r>
      <w:r w:rsidR="00316475" w:rsidRPr="001A3EDA">
        <w:rPr>
          <w:rFonts w:asciiTheme="majorHAnsi" w:hAnsiTheme="majorHAnsi"/>
          <w:sz w:val="20"/>
          <w:szCs w:val="20"/>
        </w:rPr>
        <w:t xml:space="preserve">písemné a </w:t>
      </w:r>
      <w:r w:rsidR="000C3BE4" w:rsidRPr="001A3EDA">
        <w:rPr>
          <w:rFonts w:asciiTheme="majorHAnsi" w:hAnsiTheme="majorHAnsi"/>
          <w:sz w:val="20"/>
          <w:szCs w:val="20"/>
        </w:rPr>
        <w:t>elektronické</w:t>
      </w:r>
      <w:r w:rsidR="00330703" w:rsidRPr="001A3EDA">
        <w:rPr>
          <w:rFonts w:asciiTheme="majorHAnsi" w:hAnsiTheme="majorHAnsi"/>
          <w:sz w:val="20"/>
          <w:szCs w:val="20"/>
        </w:rPr>
        <w:t xml:space="preserve"> podobě </w:t>
      </w:r>
      <w:r w:rsidR="00192746" w:rsidRPr="001A3EDA">
        <w:rPr>
          <w:rFonts w:asciiTheme="majorHAnsi" w:hAnsiTheme="majorHAnsi"/>
          <w:sz w:val="20"/>
          <w:szCs w:val="20"/>
        </w:rPr>
        <w:t xml:space="preserve">a jsou situovány </w:t>
      </w:r>
      <w:r w:rsidR="00330703" w:rsidRPr="001A3EDA">
        <w:rPr>
          <w:rFonts w:asciiTheme="majorHAnsi" w:hAnsiTheme="majorHAnsi"/>
          <w:sz w:val="20"/>
          <w:szCs w:val="20"/>
        </w:rPr>
        <w:t>v</w:t>
      </w:r>
      <w:r w:rsidR="000C3BE4" w:rsidRPr="001A3EDA">
        <w:rPr>
          <w:rFonts w:asciiTheme="majorHAnsi" w:hAnsiTheme="majorHAnsi"/>
          <w:sz w:val="20"/>
          <w:szCs w:val="20"/>
        </w:rPr>
        <w:t> </w:t>
      </w:r>
      <w:r w:rsidR="00330703" w:rsidRPr="001A3EDA">
        <w:rPr>
          <w:rFonts w:asciiTheme="majorHAnsi" w:hAnsiTheme="majorHAnsi"/>
          <w:sz w:val="20"/>
          <w:szCs w:val="20"/>
        </w:rPr>
        <w:t>rámci</w:t>
      </w:r>
      <w:r w:rsidR="000C3BE4" w:rsidRPr="001A3EDA">
        <w:rPr>
          <w:rFonts w:asciiTheme="majorHAnsi" w:hAnsiTheme="majorHAnsi"/>
          <w:sz w:val="20"/>
          <w:szCs w:val="20"/>
        </w:rPr>
        <w:t xml:space="preserve"> informačních systémů </w:t>
      </w:r>
      <w:r w:rsidR="003320A7" w:rsidRPr="001A3EDA">
        <w:rPr>
          <w:rFonts w:asciiTheme="majorHAnsi" w:hAnsiTheme="majorHAnsi"/>
          <w:sz w:val="20"/>
          <w:szCs w:val="20"/>
        </w:rPr>
        <w:t>provozovaného Správcem.</w:t>
      </w:r>
      <w:r w:rsidR="001F2D63" w:rsidRPr="001A3EDA">
        <w:rPr>
          <w:rFonts w:asciiTheme="majorHAnsi" w:hAnsiTheme="majorHAnsi"/>
          <w:sz w:val="20"/>
          <w:szCs w:val="20"/>
        </w:rPr>
        <w:t xml:space="preserve"> Písemné dokumenty jsou uloženy u školní psycholožky v uzamykatelné </w:t>
      </w:r>
      <w:r w:rsidR="001621F0" w:rsidRPr="001A3EDA">
        <w:rPr>
          <w:rFonts w:asciiTheme="majorHAnsi" w:hAnsiTheme="majorHAnsi"/>
          <w:sz w:val="20"/>
          <w:szCs w:val="20"/>
        </w:rPr>
        <w:t>skříni.</w:t>
      </w:r>
    </w:p>
    <w:p w14:paraId="153097C8" w14:textId="1F64EB55" w:rsidR="00FA6C12" w:rsidRPr="001A3EDA" w:rsidRDefault="00981AB4" w:rsidP="006E008D">
      <w:pPr>
        <w:pStyle w:val="Nadpis3"/>
        <w:spacing w:line="300" w:lineRule="exact"/>
        <w:jc w:val="both"/>
        <w:rPr>
          <w:rFonts w:asciiTheme="majorHAnsi" w:hAnsiTheme="majorHAnsi"/>
          <w:sz w:val="20"/>
          <w:szCs w:val="20"/>
          <w:u w:val="single"/>
        </w:rPr>
      </w:pPr>
      <w:bookmarkStart w:id="3" w:name="_yk2i0m4pfbv2" w:colFirst="0" w:colLast="0"/>
      <w:bookmarkEnd w:id="3"/>
      <w:r w:rsidRPr="001A3EDA">
        <w:rPr>
          <w:rFonts w:asciiTheme="majorHAnsi" w:hAnsiTheme="majorHAnsi"/>
          <w:sz w:val="20"/>
          <w:szCs w:val="20"/>
          <w:u w:val="single"/>
        </w:rPr>
        <w:t xml:space="preserve">Proč </w:t>
      </w:r>
      <w:r w:rsidR="003850F3" w:rsidRPr="001A3EDA">
        <w:rPr>
          <w:rFonts w:asciiTheme="majorHAnsi" w:hAnsiTheme="majorHAnsi"/>
          <w:sz w:val="20"/>
          <w:szCs w:val="20"/>
          <w:u w:val="single"/>
        </w:rPr>
        <w:t>V</w:t>
      </w:r>
      <w:r w:rsidR="0023742C" w:rsidRPr="001A3EDA">
        <w:rPr>
          <w:rFonts w:asciiTheme="majorHAnsi" w:hAnsiTheme="majorHAnsi"/>
          <w:sz w:val="20"/>
          <w:szCs w:val="20"/>
          <w:u w:val="single"/>
        </w:rPr>
        <w:t>aše</w:t>
      </w:r>
      <w:r w:rsidRPr="001A3EDA">
        <w:rPr>
          <w:rFonts w:asciiTheme="majorHAnsi" w:hAnsiTheme="majorHAnsi"/>
          <w:sz w:val="20"/>
          <w:szCs w:val="20"/>
          <w:u w:val="single"/>
        </w:rPr>
        <w:t xml:space="preserve"> údaje </w:t>
      </w:r>
      <w:r w:rsidR="0023742C" w:rsidRPr="001A3EDA">
        <w:rPr>
          <w:rFonts w:asciiTheme="majorHAnsi" w:hAnsiTheme="majorHAnsi"/>
          <w:sz w:val="20"/>
          <w:szCs w:val="20"/>
          <w:u w:val="single"/>
        </w:rPr>
        <w:t>zpracováváme</w:t>
      </w:r>
      <w:r w:rsidRPr="001A3EDA">
        <w:rPr>
          <w:rFonts w:asciiTheme="majorHAnsi" w:hAnsiTheme="majorHAnsi"/>
          <w:sz w:val="20"/>
          <w:szCs w:val="20"/>
          <w:u w:val="single"/>
        </w:rPr>
        <w:t xml:space="preserve"> a jaký je k tomu právní důvod?</w:t>
      </w:r>
    </w:p>
    <w:p w14:paraId="1C7DD39C" w14:textId="55AB92A8" w:rsidR="00330703" w:rsidRPr="001A3EDA" w:rsidRDefault="00981AB4">
      <w:pPr>
        <w:spacing w:line="300" w:lineRule="exact"/>
        <w:jc w:val="both"/>
        <w:rPr>
          <w:rFonts w:asciiTheme="majorHAnsi" w:hAnsiTheme="majorHAnsi"/>
          <w:sz w:val="20"/>
          <w:szCs w:val="20"/>
        </w:rPr>
      </w:pPr>
      <w:r w:rsidRPr="001A3EDA">
        <w:rPr>
          <w:rFonts w:asciiTheme="majorHAnsi" w:hAnsiTheme="majorHAnsi"/>
          <w:sz w:val="20"/>
          <w:szCs w:val="20"/>
        </w:rPr>
        <w:t xml:space="preserve">Účelem zpracování osobních údajů </w:t>
      </w:r>
      <w:r w:rsidR="00457C2B">
        <w:rPr>
          <w:rFonts w:asciiTheme="majorHAnsi" w:hAnsiTheme="majorHAnsi"/>
          <w:sz w:val="20"/>
          <w:szCs w:val="20"/>
        </w:rPr>
        <w:t xml:space="preserve">je </w:t>
      </w:r>
      <w:r w:rsidR="006F0FC5">
        <w:rPr>
          <w:rFonts w:asciiTheme="majorHAnsi" w:hAnsiTheme="majorHAnsi"/>
          <w:sz w:val="20"/>
          <w:szCs w:val="20"/>
        </w:rPr>
        <w:t>poskytování Služby</w:t>
      </w:r>
      <w:r w:rsidR="00387F92" w:rsidRPr="001A3EDA">
        <w:rPr>
          <w:rFonts w:asciiTheme="majorHAnsi" w:hAnsiTheme="majorHAnsi"/>
          <w:sz w:val="20"/>
          <w:szCs w:val="20"/>
        </w:rPr>
        <w:t>.</w:t>
      </w:r>
      <w:r w:rsidR="00330703" w:rsidRPr="001A3EDA">
        <w:rPr>
          <w:rFonts w:asciiTheme="majorHAnsi" w:hAnsiTheme="majorHAnsi"/>
          <w:sz w:val="20"/>
          <w:szCs w:val="20"/>
        </w:rPr>
        <w:t xml:space="preserve"> </w:t>
      </w:r>
    </w:p>
    <w:p w14:paraId="154498E3" w14:textId="03A9FB2F" w:rsidR="0027642A" w:rsidRPr="001A3EDA" w:rsidRDefault="0027642A">
      <w:pPr>
        <w:spacing w:line="300" w:lineRule="exact"/>
        <w:jc w:val="both"/>
        <w:rPr>
          <w:rFonts w:asciiTheme="majorHAnsi" w:hAnsiTheme="majorHAnsi"/>
          <w:sz w:val="20"/>
          <w:szCs w:val="20"/>
        </w:rPr>
      </w:pPr>
    </w:p>
    <w:p w14:paraId="00E509F9" w14:textId="77777777" w:rsidR="00ED294E" w:rsidRPr="001A3EDA" w:rsidRDefault="00ED294E" w:rsidP="006E008D">
      <w:pPr>
        <w:spacing w:line="300" w:lineRule="exact"/>
        <w:jc w:val="both"/>
        <w:rPr>
          <w:rFonts w:asciiTheme="majorHAnsi" w:hAnsiTheme="majorHAnsi"/>
          <w:sz w:val="20"/>
          <w:szCs w:val="20"/>
        </w:rPr>
      </w:pPr>
    </w:p>
    <w:p w14:paraId="7B5BBC5A" w14:textId="77777777" w:rsidR="00FA6C12" w:rsidRPr="001A3EDA" w:rsidRDefault="00981AB4" w:rsidP="006E008D">
      <w:pPr>
        <w:pStyle w:val="Nadpis3"/>
        <w:spacing w:line="300" w:lineRule="exact"/>
        <w:jc w:val="both"/>
        <w:rPr>
          <w:rFonts w:asciiTheme="majorHAnsi" w:hAnsiTheme="majorHAnsi"/>
          <w:sz w:val="20"/>
          <w:szCs w:val="20"/>
          <w:u w:val="single"/>
        </w:rPr>
      </w:pPr>
      <w:bookmarkStart w:id="4" w:name="_n853y8doroz6" w:colFirst="0" w:colLast="0"/>
      <w:bookmarkEnd w:id="4"/>
      <w:r w:rsidRPr="001A3EDA">
        <w:rPr>
          <w:rFonts w:asciiTheme="majorHAnsi" w:hAnsiTheme="majorHAnsi"/>
          <w:sz w:val="20"/>
          <w:szCs w:val="20"/>
          <w:u w:val="single"/>
        </w:rPr>
        <w:lastRenderedPageBreak/>
        <w:t>Komu můžeme vaše osobní údaje poskytnout?</w:t>
      </w:r>
    </w:p>
    <w:p w14:paraId="0955D0C5" w14:textId="76208762" w:rsidR="00792003" w:rsidRPr="001A3EDA" w:rsidRDefault="00981AB4" w:rsidP="006E008D">
      <w:pPr>
        <w:spacing w:line="300" w:lineRule="exact"/>
        <w:jc w:val="both"/>
        <w:rPr>
          <w:rFonts w:asciiTheme="majorHAnsi" w:hAnsiTheme="majorHAnsi"/>
          <w:sz w:val="20"/>
          <w:szCs w:val="20"/>
        </w:rPr>
      </w:pPr>
      <w:r w:rsidRPr="001A3EDA">
        <w:rPr>
          <w:rFonts w:asciiTheme="majorHAnsi" w:hAnsiTheme="majorHAnsi"/>
          <w:sz w:val="20"/>
          <w:szCs w:val="20"/>
        </w:rPr>
        <w:t xml:space="preserve">Vaše osobní údaje spravujeme </w:t>
      </w:r>
      <w:r w:rsidR="003505DE" w:rsidRPr="001A3EDA">
        <w:rPr>
          <w:rFonts w:asciiTheme="majorHAnsi" w:hAnsiTheme="majorHAnsi"/>
          <w:sz w:val="20"/>
          <w:szCs w:val="20"/>
        </w:rPr>
        <w:t>v rámci činnosti</w:t>
      </w:r>
      <w:r w:rsidRPr="001A3EDA">
        <w:rPr>
          <w:rFonts w:asciiTheme="majorHAnsi" w:hAnsiTheme="majorHAnsi"/>
          <w:sz w:val="20"/>
          <w:szCs w:val="20"/>
        </w:rPr>
        <w:t xml:space="preserve"> </w:t>
      </w:r>
      <w:r w:rsidR="00AE69A2" w:rsidRPr="001A3EDA">
        <w:rPr>
          <w:rFonts w:asciiTheme="majorHAnsi" w:hAnsiTheme="majorHAnsi"/>
          <w:sz w:val="20"/>
          <w:szCs w:val="20"/>
        </w:rPr>
        <w:t>Správc</w:t>
      </w:r>
      <w:r w:rsidR="004F0E9A" w:rsidRPr="001A3EDA">
        <w:rPr>
          <w:rFonts w:asciiTheme="majorHAnsi" w:hAnsiTheme="majorHAnsi"/>
          <w:sz w:val="20"/>
          <w:szCs w:val="20"/>
        </w:rPr>
        <w:t>e</w:t>
      </w:r>
      <w:r w:rsidR="00D13B10" w:rsidRPr="001A3EDA">
        <w:rPr>
          <w:rFonts w:asciiTheme="majorHAnsi" w:hAnsiTheme="majorHAnsi"/>
          <w:sz w:val="20"/>
          <w:szCs w:val="20"/>
        </w:rPr>
        <w:t>, přičemž třetím subjektům je předáváme</w:t>
      </w:r>
      <w:r w:rsidR="00C64C4E" w:rsidRPr="001A3EDA">
        <w:rPr>
          <w:rFonts w:asciiTheme="majorHAnsi" w:hAnsiTheme="majorHAnsi"/>
          <w:sz w:val="20"/>
          <w:szCs w:val="20"/>
        </w:rPr>
        <w:t xml:space="preserve"> </w:t>
      </w:r>
      <w:r w:rsidR="006F0FC5">
        <w:rPr>
          <w:rFonts w:asciiTheme="majorHAnsi" w:hAnsiTheme="majorHAnsi"/>
          <w:sz w:val="20"/>
          <w:szCs w:val="20"/>
        </w:rPr>
        <w:t>pouze</w:t>
      </w:r>
      <w:r w:rsidR="00C64C4E" w:rsidRPr="001A3EDA">
        <w:rPr>
          <w:rFonts w:asciiTheme="majorHAnsi" w:hAnsiTheme="majorHAnsi"/>
          <w:sz w:val="20"/>
          <w:szCs w:val="20"/>
        </w:rPr>
        <w:t xml:space="preserve"> </w:t>
      </w:r>
      <w:r w:rsidR="00D13B10" w:rsidRPr="001A3EDA">
        <w:rPr>
          <w:rFonts w:asciiTheme="majorHAnsi" w:hAnsiTheme="majorHAnsi"/>
          <w:sz w:val="20"/>
          <w:szCs w:val="20"/>
        </w:rPr>
        <w:t>s</w:t>
      </w:r>
      <w:r w:rsidR="005D3985" w:rsidRPr="001A3EDA">
        <w:rPr>
          <w:rFonts w:asciiTheme="majorHAnsi" w:hAnsiTheme="majorHAnsi"/>
          <w:sz w:val="20"/>
          <w:szCs w:val="20"/>
        </w:rPr>
        <w:t> </w:t>
      </w:r>
      <w:r w:rsidR="002116B7" w:rsidRPr="001A3EDA">
        <w:rPr>
          <w:rFonts w:asciiTheme="majorHAnsi" w:hAnsiTheme="majorHAnsi"/>
          <w:sz w:val="20"/>
          <w:szCs w:val="20"/>
        </w:rPr>
        <w:t>V</w:t>
      </w:r>
      <w:r w:rsidR="00D13B10" w:rsidRPr="001A3EDA">
        <w:rPr>
          <w:rFonts w:asciiTheme="majorHAnsi" w:hAnsiTheme="majorHAnsi"/>
          <w:sz w:val="20"/>
          <w:szCs w:val="20"/>
        </w:rPr>
        <w:t>aším</w:t>
      </w:r>
      <w:r w:rsidR="005D3985" w:rsidRPr="001A3EDA">
        <w:rPr>
          <w:rFonts w:asciiTheme="majorHAnsi" w:hAnsiTheme="majorHAnsi"/>
          <w:sz w:val="20"/>
          <w:szCs w:val="20"/>
        </w:rPr>
        <w:t xml:space="preserve"> předchozím</w:t>
      </w:r>
      <w:r w:rsidR="00D13B10" w:rsidRPr="001A3EDA">
        <w:rPr>
          <w:rFonts w:asciiTheme="majorHAnsi" w:hAnsiTheme="majorHAnsi"/>
          <w:sz w:val="20"/>
          <w:szCs w:val="20"/>
        </w:rPr>
        <w:t xml:space="preserve"> souhlasem</w:t>
      </w:r>
      <w:r w:rsidR="00C64C4E" w:rsidRPr="001A3EDA">
        <w:rPr>
          <w:rFonts w:asciiTheme="majorHAnsi" w:hAnsiTheme="majorHAnsi"/>
          <w:sz w:val="20"/>
          <w:szCs w:val="20"/>
        </w:rPr>
        <w:t>,</w:t>
      </w:r>
      <w:r w:rsidR="003505DE" w:rsidRPr="001A3EDA">
        <w:rPr>
          <w:rFonts w:asciiTheme="majorHAnsi" w:hAnsiTheme="majorHAnsi"/>
          <w:sz w:val="20"/>
          <w:szCs w:val="20"/>
        </w:rPr>
        <w:t xml:space="preserve"> nebo pokud to </w:t>
      </w:r>
      <w:r w:rsidR="006F0FC5">
        <w:rPr>
          <w:rFonts w:asciiTheme="majorHAnsi" w:hAnsiTheme="majorHAnsi"/>
          <w:sz w:val="20"/>
          <w:szCs w:val="20"/>
        </w:rPr>
        <w:t>ukládá</w:t>
      </w:r>
      <w:r w:rsidR="00731402" w:rsidRPr="001A3EDA">
        <w:rPr>
          <w:rFonts w:asciiTheme="majorHAnsi" w:hAnsiTheme="majorHAnsi"/>
          <w:sz w:val="20"/>
          <w:szCs w:val="20"/>
        </w:rPr>
        <w:t xml:space="preserve"> obecně závazný</w:t>
      </w:r>
      <w:r w:rsidR="003505DE" w:rsidRPr="001A3EDA">
        <w:rPr>
          <w:rFonts w:asciiTheme="majorHAnsi" w:hAnsiTheme="majorHAnsi"/>
          <w:sz w:val="20"/>
          <w:szCs w:val="20"/>
        </w:rPr>
        <w:t xml:space="preserve"> právní předpis České republiky nebo</w:t>
      </w:r>
      <w:r w:rsidR="005D3985" w:rsidRPr="001A3EDA">
        <w:rPr>
          <w:rFonts w:asciiTheme="majorHAnsi" w:hAnsiTheme="majorHAnsi"/>
          <w:sz w:val="20"/>
          <w:szCs w:val="20"/>
        </w:rPr>
        <w:t xml:space="preserve"> přímo aplikovateln</w:t>
      </w:r>
      <w:r w:rsidR="006F351A" w:rsidRPr="001A3EDA">
        <w:rPr>
          <w:rFonts w:asciiTheme="majorHAnsi" w:hAnsiTheme="majorHAnsi"/>
          <w:sz w:val="20"/>
          <w:szCs w:val="20"/>
        </w:rPr>
        <w:t>ý</w:t>
      </w:r>
      <w:r w:rsidR="005D3985" w:rsidRPr="001A3EDA">
        <w:rPr>
          <w:rFonts w:asciiTheme="majorHAnsi" w:hAnsiTheme="majorHAnsi"/>
          <w:sz w:val="20"/>
          <w:szCs w:val="20"/>
        </w:rPr>
        <w:t xml:space="preserve"> obecně závazn</w:t>
      </w:r>
      <w:r w:rsidR="006F351A" w:rsidRPr="001A3EDA">
        <w:rPr>
          <w:rFonts w:asciiTheme="majorHAnsi" w:hAnsiTheme="majorHAnsi"/>
          <w:sz w:val="20"/>
          <w:szCs w:val="20"/>
        </w:rPr>
        <w:t>ý</w:t>
      </w:r>
      <w:r w:rsidR="005D3985" w:rsidRPr="001A3EDA">
        <w:rPr>
          <w:rFonts w:asciiTheme="majorHAnsi" w:hAnsiTheme="majorHAnsi"/>
          <w:sz w:val="20"/>
          <w:szCs w:val="20"/>
        </w:rPr>
        <w:t xml:space="preserve"> právní předpisy</w:t>
      </w:r>
      <w:r w:rsidR="003505DE" w:rsidRPr="001A3EDA">
        <w:rPr>
          <w:rFonts w:asciiTheme="majorHAnsi" w:hAnsiTheme="majorHAnsi"/>
          <w:sz w:val="20"/>
          <w:szCs w:val="20"/>
        </w:rPr>
        <w:t xml:space="preserve"> EU.</w:t>
      </w:r>
      <w:r w:rsidR="00C64C4E" w:rsidRPr="001A3EDA">
        <w:rPr>
          <w:rFonts w:asciiTheme="majorHAnsi" w:hAnsiTheme="majorHAnsi"/>
          <w:sz w:val="20"/>
          <w:szCs w:val="20"/>
        </w:rPr>
        <w:t xml:space="preserve"> </w:t>
      </w:r>
    </w:p>
    <w:p w14:paraId="3C36C3A6" w14:textId="77777777" w:rsidR="00792003" w:rsidRPr="001A3EDA" w:rsidRDefault="00792003" w:rsidP="006E008D">
      <w:pPr>
        <w:spacing w:line="300" w:lineRule="exact"/>
        <w:jc w:val="both"/>
        <w:rPr>
          <w:rFonts w:asciiTheme="majorHAnsi" w:hAnsiTheme="majorHAnsi"/>
          <w:sz w:val="20"/>
          <w:szCs w:val="20"/>
        </w:rPr>
      </w:pPr>
    </w:p>
    <w:p w14:paraId="1AEA3238" w14:textId="1BA6209B" w:rsidR="00FA6C12" w:rsidRPr="001A3EDA" w:rsidRDefault="004F0E9A" w:rsidP="006E008D">
      <w:pPr>
        <w:spacing w:line="300" w:lineRule="exact"/>
        <w:jc w:val="both"/>
        <w:rPr>
          <w:rFonts w:asciiTheme="majorHAnsi" w:hAnsiTheme="majorHAnsi"/>
          <w:sz w:val="20"/>
          <w:szCs w:val="20"/>
          <w:highlight w:val="yellow"/>
        </w:rPr>
      </w:pPr>
      <w:r w:rsidRPr="001A3EDA">
        <w:rPr>
          <w:rFonts w:asciiTheme="majorHAnsi" w:hAnsiTheme="majorHAnsi"/>
          <w:sz w:val="20"/>
          <w:szCs w:val="20"/>
        </w:rPr>
        <w:t>V tom případě e</w:t>
      </w:r>
      <w:r w:rsidR="00DC0794" w:rsidRPr="001A3EDA">
        <w:rPr>
          <w:rFonts w:asciiTheme="majorHAnsi" w:hAnsiTheme="majorHAnsi"/>
          <w:sz w:val="20"/>
          <w:szCs w:val="20"/>
        </w:rPr>
        <w:t>xterní</w:t>
      </w:r>
      <w:r w:rsidR="00E26072">
        <w:rPr>
          <w:rFonts w:asciiTheme="majorHAnsi" w:hAnsiTheme="majorHAnsi"/>
          <w:sz w:val="20"/>
          <w:szCs w:val="20"/>
        </w:rPr>
        <w:t>ch</w:t>
      </w:r>
      <w:r w:rsidR="00DC0794" w:rsidRPr="001A3EDA">
        <w:rPr>
          <w:rFonts w:asciiTheme="majorHAnsi" w:hAnsiTheme="majorHAnsi"/>
          <w:sz w:val="20"/>
          <w:szCs w:val="20"/>
        </w:rPr>
        <w:t xml:space="preserve"> dodavatel</w:t>
      </w:r>
      <w:r w:rsidR="00E26072">
        <w:rPr>
          <w:rFonts w:asciiTheme="majorHAnsi" w:hAnsiTheme="majorHAnsi"/>
          <w:sz w:val="20"/>
          <w:szCs w:val="20"/>
        </w:rPr>
        <w:t>ů, kteří jsou</w:t>
      </w:r>
      <w:r w:rsidRPr="001A3EDA">
        <w:rPr>
          <w:rFonts w:asciiTheme="majorHAnsi" w:hAnsiTheme="majorHAnsi"/>
          <w:sz w:val="20"/>
          <w:szCs w:val="20"/>
        </w:rPr>
        <w:t xml:space="preserve"> </w:t>
      </w:r>
      <w:r w:rsidR="00DC0794" w:rsidRPr="001A3EDA">
        <w:rPr>
          <w:rFonts w:asciiTheme="majorHAnsi" w:hAnsiTheme="majorHAnsi"/>
          <w:sz w:val="20"/>
          <w:szCs w:val="20"/>
        </w:rPr>
        <w:t>v pozici tzv. zpracovatelů</w:t>
      </w:r>
      <w:r w:rsidR="00731402" w:rsidRPr="001A3EDA">
        <w:rPr>
          <w:rFonts w:asciiTheme="majorHAnsi" w:hAnsiTheme="majorHAnsi"/>
          <w:sz w:val="20"/>
          <w:szCs w:val="20"/>
        </w:rPr>
        <w:t xml:space="preserve"> ve smyslu ustanovení čl. 4 odst. 8 NAŘÍZENÍ EVROPSKÉHO PARLAMENTU A RADY (EU) 2016/679 ze dne 27. dubna 2016 o ochraně fyzických osob v souvislosti se zpracováním osobních údajů a o volném pohybu těchto údajů a o zrušení směrnice 95/46/ES (dále jen „</w:t>
      </w:r>
      <w:r w:rsidR="00731402" w:rsidRPr="001A3EDA">
        <w:rPr>
          <w:rFonts w:asciiTheme="majorHAnsi" w:hAnsiTheme="majorHAnsi"/>
          <w:b/>
          <w:bCs/>
          <w:sz w:val="20"/>
          <w:szCs w:val="20"/>
        </w:rPr>
        <w:t>GDPR</w:t>
      </w:r>
      <w:r w:rsidR="00731402" w:rsidRPr="001A3EDA">
        <w:rPr>
          <w:rFonts w:asciiTheme="majorHAnsi" w:hAnsiTheme="majorHAnsi"/>
          <w:sz w:val="20"/>
          <w:szCs w:val="20"/>
        </w:rPr>
        <w:t>“) nebo v postavení správce osobních ve smyslu ustanovení čl. 4 odst. 7 GDPR</w:t>
      </w:r>
      <w:r w:rsidR="00981AB4" w:rsidRPr="001A3EDA">
        <w:rPr>
          <w:rFonts w:asciiTheme="majorHAnsi" w:hAnsiTheme="majorHAnsi"/>
          <w:sz w:val="20"/>
          <w:szCs w:val="20"/>
        </w:rPr>
        <w:t>.</w:t>
      </w:r>
      <w:r w:rsidR="007C2E4C" w:rsidRPr="001A3EDA">
        <w:rPr>
          <w:rFonts w:asciiTheme="majorHAnsi" w:hAnsiTheme="majorHAnsi"/>
          <w:sz w:val="20"/>
          <w:szCs w:val="20"/>
        </w:rPr>
        <w:t xml:space="preserve"> Vězte, že s</w:t>
      </w:r>
      <w:r w:rsidR="00981AB4" w:rsidRPr="001A3EDA">
        <w:rPr>
          <w:rFonts w:asciiTheme="majorHAnsi" w:hAnsiTheme="majorHAnsi"/>
          <w:sz w:val="20"/>
          <w:szCs w:val="20"/>
        </w:rPr>
        <w:t>vé dodavatele</w:t>
      </w:r>
      <w:r w:rsidR="00330703" w:rsidRPr="001A3EDA">
        <w:rPr>
          <w:rFonts w:asciiTheme="majorHAnsi" w:hAnsiTheme="majorHAnsi"/>
          <w:sz w:val="20"/>
          <w:szCs w:val="20"/>
        </w:rPr>
        <w:t xml:space="preserve"> a spolupracující zpracovatele</w:t>
      </w:r>
      <w:r w:rsidR="00981AB4" w:rsidRPr="001A3EDA">
        <w:rPr>
          <w:rFonts w:asciiTheme="majorHAnsi" w:hAnsiTheme="majorHAnsi"/>
          <w:sz w:val="20"/>
          <w:szCs w:val="20"/>
        </w:rPr>
        <w:t xml:space="preserve"> si vybíráme podle přísných kritérií, proto o sv</w:t>
      </w:r>
      <w:r w:rsidR="00330703" w:rsidRPr="001A3EDA">
        <w:rPr>
          <w:rFonts w:asciiTheme="majorHAnsi" w:hAnsiTheme="majorHAnsi"/>
          <w:sz w:val="20"/>
          <w:szCs w:val="20"/>
        </w:rPr>
        <w:t>é osobní údaje</w:t>
      </w:r>
      <w:r w:rsidR="00981AB4" w:rsidRPr="001A3EDA">
        <w:rPr>
          <w:rFonts w:asciiTheme="majorHAnsi" w:hAnsiTheme="majorHAnsi"/>
          <w:sz w:val="20"/>
          <w:szCs w:val="20"/>
        </w:rPr>
        <w:t xml:space="preserve"> nemusíte mít obavu. </w:t>
      </w:r>
    </w:p>
    <w:p w14:paraId="44DA9141" w14:textId="610B839C" w:rsidR="00330703" w:rsidRPr="001A3EDA" w:rsidRDefault="00330703" w:rsidP="006E008D">
      <w:pPr>
        <w:spacing w:line="300" w:lineRule="exact"/>
        <w:jc w:val="both"/>
        <w:rPr>
          <w:rFonts w:asciiTheme="majorHAnsi" w:hAnsiTheme="majorHAnsi"/>
          <w:sz w:val="20"/>
          <w:szCs w:val="20"/>
        </w:rPr>
      </w:pPr>
    </w:p>
    <w:p w14:paraId="6B6F56EC" w14:textId="0D0B81F9" w:rsidR="00FA6C12" w:rsidRPr="001A3EDA" w:rsidRDefault="00981AB4" w:rsidP="006E008D">
      <w:pPr>
        <w:spacing w:line="300" w:lineRule="exact"/>
        <w:jc w:val="both"/>
        <w:rPr>
          <w:rFonts w:asciiTheme="majorHAnsi" w:hAnsiTheme="majorHAnsi"/>
          <w:sz w:val="20"/>
          <w:szCs w:val="20"/>
        </w:rPr>
      </w:pPr>
      <w:bookmarkStart w:id="5" w:name="_1uerdgoak6cg" w:colFirst="0" w:colLast="0"/>
      <w:bookmarkEnd w:id="5"/>
      <w:r w:rsidRPr="001A3EDA">
        <w:rPr>
          <w:rFonts w:asciiTheme="majorHAnsi" w:hAnsiTheme="majorHAnsi"/>
          <w:sz w:val="20"/>
          <w:szCs w:val="20"/>
        </w:rPr>
        <w:t xml:space="preserve">Vaše osobní údaje nepředáváme </w:t>
      </w:r>
      <w:r w:rsidR="00731402" w:rsidRPr="001A3EDA">
        <w:rPr>
          <w:rFonts w:asciiTheme="majorHAnsi" w:hAnsiTheme="majorHAnsi"/>
          <w:sz w:val="20"/>
          <w:szCs w:val="20"/>
        </w:rPr>
        <w:t>mimo Evropský hospodářský prostor (</w:t>
      </w:r>
      <w:proofErr w:type="spellStart"/>
      <w:r w:rsidR="00731402" w:rsidRPr="001A3EDA">
        <w:rPr>
          <w:rFonts w:asciiTheme="majorHAnsi" w:hAnsiTheme="majorHAnsi"/>
          <w:sz w:val="20"/>
          <w:szCs w:val="20"/>
        </w:rPr>
        <w:t>European</w:t>
      </w:r>
      <w:proofErr w:type="spellEnd"/>
      <w:r w:rsidR="00731402" w:rsidRPr="001A3ED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731402" w:rsidRPr="001A3EDA">
        <w:rPr>
          <w:rFonts w:asciiTheme="majorHAnsi" w:hAnsiTheme="majorHAnsi"/>
          <w:sz w:val="20"/>
          <w:szCs w:val="20"/>
        </w:rPr>
        <w:t>Economic</w:t>
      </w:r>
      <w:proofErr w:type="spellEnd"/>
      <w:r w:rsidR="00731402" w:rsidRPr="001A3EDA">
        <w:rPr>
          <w:rFonts w:asciiTheme="majorHAnsi" w:hAnsiTheme="majorHAnsi"/>
          <w:sz w:val="20"/>
          <w:szCs w:val="20"/>
        </w:rPr>
        <w:t xml:space="preserve"> Area)</w:t>
      </w:r>
      <w:r w:rsidRPr="001A3EDA">
        <w:rPr>
          <w:rFonts w:asciiTheme="majorHAnsi" w:hAnsiTheme="majorHAnsi"/>
          <w:sz w:val="20"/>
          <w:szCs w:val="20"/>
        </w:rPr>
        <w:t xml:space="preserve">. </w:t>
      </w:r>
    </w:p>
    <w:p w14:paraId="29668F33" w14:textId="1E05B20C" w:rsidR="00FA6C12" w:rsidRPr="001A3EDA" w:rsidRDefault="00981AB4" w:rsidP="006E008D">
      <w:pPr>
        <w:pStyle w:val="Nadpis3"/>
        <w:spacing w:line="300" w:lineRule="exact"/>
        <w:jc w:val="both"/>
        <w:rPr>
          <w:rFonts w:asciiTheme="majorHAnsi" w:eastAsia="Calibri" w:hAnsiTheme="majorHAnsi"/>
          <w:color w:val="auto"/>
          <w:sz w:val="20"/>
          <w:szCs w:val="20"/>
          <w:u w:val="single"/>
        </w:rPr>
      </w:pPr>
      <w:bookmarkStart w:id="6" w:name="_t6c3dpyx6x6l" w:colFirst="0" w:colLast="0"/>
      <w:bookmarkEnd w:id="6"/>
      <w:r w:rsidRPr="001A3EDA">
        <w:rPr>
          <w:rFonts w:asciiTheme="majorHAnsi" w:eastAsia="Calibri" w:hAnsiTheme="majorHAnsi"/>
          <w:color w:val="auto"/>
          <w:sz w:val="20"/>
          <w:szCs w:val="20"/>
          <w:u w:val="single"/>
        </w:rPr>
        <w:t xml:space="preserve">Jak dlouho </w:t>
      </w:r>
      <w:r w:rsidR="009B27A3" w:rsidRPr="001A3EDA">
        <w:rPr>
          <w:rFonts w:asciiTheme="majorHAnsi" w:eastAsia="Calibri" w:hAnsiTheme="majorHAnsi"/>
          <w:color w:val="auto"/>
          <w:sz w:val="20"/>
          <w:szCs w:val="20"/>
          <w:u w:val="single"/>
        </w:rPr>
        <w:t>V</w:t>
      </w:r>
      <w:r w:rsidRPr="001A3EDA">
        <w:rPr>
          <w:rFonts w:asciiTheme="majorHAnsi" w:eastAsia="Calibri" w:hAnsiTheme="majorHAnsi"/>
          <w:color w:val="auto"/>
          <w:sz w:val="20"/>
          <w:szCs w:val="20"/>
          <w:u w:val="single"/>
        </w:rPr>
        <w:t>aše osobní data uchováme?</w:t>
      </w:r>
    </w:p>
    <w:p w14:paraId="536AEEB5" w14:textId="4F0692E0" w:rsidR="008F22CA" w:rsidRPr="001A3EDA" w:rsidRDefault="00981AB4" w:rsidP="006E008D">
      <w:pPr>
        <w:spacing w:line="300" w:lineRule="exact"/>
        <w:jc w:val="both"/>
        <w:rPr>
          <w:rFonts w:asciiTheme="majorHAnsi" w:hAnsiTheme="majorHAnsi"/>
          <w:sz w:val="20"/>
          <w:szCs w:val="20"/>
        </w:rPr>
      </w:pPr>
      <w:r w:rsidRPr="001A3EDA">
        <w:rPr>
          <w:rFonts w:asciiTheme="majorHAnsi" w:hAnsiTheme="majorHAnsi"/>
          <w:sz w:val="20"/>
          <w:szCs w:val="20"/>
        </w:rPr>
        <w:t>Vaše osobní údaje jsou uchovávány vždy po nezbytně nutnou dobu</w:t>
      </w:r>
      <w:r w:rsidR="004424BD" w:rsidRPr="001A3EDA">
        <w:rPr>
          <w:rFonts w:asciiTheme="majorHAnsi" w:hAnsiTheme="majorHAnsi"/>
          <w:sz w:val="20"/>
          <w:szCs w:val="20"/>
        </w:rPr>
        <w:t xml:space="preserve"> účasti v</w:t>
      </w:r>
      <w:r w:rsidR="00C64C4E" w:rsidRPr="001A3EDA">
        <w:rPr>
          <w:rFonts w:asciiTheme="majorHAnsi" w:hAnsiTheme="majorHAnsi"/>
          <w:sz w:val="20"/>
          <w:szCs w:val="20"/>
        </w:rPr>
        <w:t> </w:t>
      </w:r>
      <w:r w:rsidR="00ED294E" w:rsidRPr="001A3EDA">
        <w:rPr>
          <w:rFonts w:asciiTheme="majorHAnsi" w:hAnsiTheme="majorHAnsi"/>
          <w:sz w:val="20"/>
          <w:szCs w:val="20"/>
        </w:rPr>
        <w:t>uveden</w:t>
      </w:r>
      <w:r w:rsidR="004F0E9A" w:rsidRPr="001A3EDA">
        <w:rPr>
          <w:rFonts w:asciiTheme="majorHAnsi" w:hAnsiTheme="majorHAnsi"/>
          <w:sz w:val="20"/>
          <w:szCs w:val="20"/>
        </w:rPr>
        <w:t>é</w:t>
      </w:r>
      <w:r w:rsidR="00C64C4E" w:rsidRPr="001A3EDA">
        <w:rPr>
          <w:rFonts w:asciiTheme="majorHAnsi" w:hAnsiTheme="majorHAnsi"/>
          <w:sz w:val="20"/>
          <w:szCs w:val="20"/>
        </w:rPr>
        <w:t xml:space="preserve"> </w:t>
      </w:r>
      <w:r w:rsidR="00A73010">
        <w:rPr>
          <w:rFonts w:asciiTheme="majorHAnsi" w:hAnsiTheme="majorHAnsi"/>
          <w:sz w:val="20"/>
          <w:szCs w:val="20"/>
        </w:rPr>
        <w:t>S</w:t>
      </w:r>
      <w:r w:rsidR="00C64C4E" w:rsidRPr="001A3EDA">
        <w:rPr>
          <w:rFonts w:asciiTheme="majorHAnsi" w:hAnsiTheme="majorHAnsi"/>
          <w:sz w:val="20"/>
          <w:szCs w:val="20"/>
        </w:rPr>
        <w:t>lužbě</w:t>
      </w:r>
      <w:r w:rsidR="004424BD" w:rsidRPr="001A3EDA">
        <w:rPr>
          <w:rFonts w:asciiTheme="majorHAnsi" w:hAnsiTheme="majorHAnsi"/>
          <w:sz w:val="20"/>
          <w:szCs w:val="20"/>
        </w:rPr>
        <w:t>.</w:t>
      </w:r>
    </w:p>
    <w:p w14:paraId="3132F8E0" w14:textId="7B399301" w:rsidR="008622DF" w:rsidRPr="001A3EDA" w:rsidRDefault="007C7AFE">
      <w:pPr>
        <w:pStyle w:val="Nadpis3"/>
        <w:spacing w:line="300" w:lineRule="exact"/>
        <w:jc w:val="both"/>
        <w:rPr>
          <w:rFonts w:asciiTheme="majorHAnsi" w:eastAsia="Calibri" w:hAnsiTheme="majorHAnsi"/>
          <w:color w:val="auto"/>
          <w:sz w:val="20"/>
          <w:szCs w:val="20"/>
          <w:u w:val="single"/>
        </w:rPr>
      </w:pPr>
      <w:r w:rsidRPr="001A3EDA">
        <w:rPr>
          <w:rFonts w:asciiTheme="majorHAnsi" w:eastAsia="Calibri" w:hAnsiTheme="majorHAnsi"/>
          <w:color w:val="auto"/>
          <w:sz w:val="20"/>
          <w:szCs w:val="20"/>
          <w:u w:val="single"/>
        </w:rPr>
        <w:t>Bude docházet v</w:t>
      </w:r>
      <w:r w:rsidR="008622DF" w:rsidRPr="001A3EDA">
        <w:rPr>
          <w:rFonts w:asciiTheme="majorHAnsi" w:eastAsia="Calibri" w:hAnsiTheme="majorHAnsi"/>
          <w:color w:val="auto"/>
          <w:sz w:val="20"/>
          <w:szCs w:val="20"/>
          <w:u w:val="single"/>
        </w:rPr>
        <w:t xml:space="preserve"> rámci zpracování osobních údajů k automatizovanému rozhodování nebo profilování</w:t>
      </w:r>
      <w:r w:rsidRPr="001A3EDA">
        <w:rPr>
          <w:rFonts w:asciiTheme="majorHAnsi" w:eastAsia="Calibri" w:hAnsiTheme="majorHAnsi"/>
          <w:color w:val="auto"/>
          <w:sz w:val="20"/>
          <w:szCs w:val="20"/>
          <w:u w:val="single"/>
        </w:rPr>
        <w:t>?</w:t>
      </w:r>
    </w:p>
    <w:p w14:paraId="1A2A3BC4" w14:textId="1A48AA3C" w:rsidR="00BE4737" w:rsidRPr="001A3EDA" w:rsidRDefault="00BE4737">
      <w:pPr>
        <w:pStyle w:val="Nadpis3"/>
        <w:spacing w:line="300" w:lineRule="exact"/>
        <w:jc w:val="both"/>
        <w:rPr>
          <w:rFonts w:asciiTheme="majorHAnsi" w:eastAsia="Calibri" w:hAnsiTheme="majorHAnsi"/>
          <w:color w:val="auto"/>
          <w:sz w:val="20"/>
          <w:szCs w:val="20"/>
        </w:rPr>
      </w:pPr>
      <w:r w:rsidRPr="001A3EDA">
        <w:rPr>
          <w:rFonts w:asciiTheme="majorHAnsi" w:eastAsia="Calibri" w:hAnsiTheme="majorHAnsi"/>
          <w:color w:val="auto"/>
          <w:sz w:val="20"/>
          <w:szCs w:val="20"/>
        </w:rPr>
        <w:t xml:space="preserve">V rámci zpracování osobních údajů </w:t>
      </w:r>
      <w:r w:rsidR="00A73010">
        <w:rPr>
          <w:rFonts w:asciiTheme="majorHAnsi" w:eastAsia="Calibri" w:hAnsiTheme="majorHAnsi"/>
          <w:color w:val="auto"/>
          <w:sz w:val="20"/>
          <w:szCs w:val="20"/>
        </w:rPr>
        <w:t>ne</w:t>
      </w:r>
      <w:r w:rsidR="007C7AFE" w:rsidRPr="001A3EDA">
        <w:rPr>
          <w:rFonts w:asciiTheme="majorHAnsi" w:eastAsia="Calibri" w:hAnsiTheme="majorHAnsi"/>
          <w:color w:val="auto"/>
          <w:sz w:val="20"/>
          <w:szCs w:val="20"/>
        </w:rPr>
        <w:t xml:space="preserve">bude docházet </w:t>
      </w:r>
      <w:r w:rsidRPr="001A3EDA">
        <w:rPr>
          <w:rFonts w:asciiTheme="majorHAnsi" w:eastAsia="Calibri" w:hAnsiTheme="majorHAnsi"/>
          <w:color w:val="auto"/>
          <w:sz w:val="20"/>
          <w:szCs w:val="20"/>
        </w:rPr>
        <w:t>k automatizovanému rozhodování a profilování</w:t>
      </w:r>
      <w:r w:rsidR="006B222A" w:rsidRPr="001A3EDA">
        <w:rPr>
          <w:rFonts w:asciiTheme="majorHAnsi" w:eastAsia="Calibri" w:hAnsiTheme="majorHAnsi"/>
          <w:color w:val="auto"/>
          <w:sz w:val="20"/>
          <w:szCs w:val="20"/>
        </w:rPr>
        <w:t>.</w:t>
      </w:r>
      <w:r w:rsidRPr="001A3EDA">
        <w:rPr>
          <w:rFonts w:asciiTheme="majorHAnsi" w:eastAsia="Calibri" w:hAnsiTheme="majorHAnsi"/>
          <w:color w:val="auto"/>
          <w:sz w:val="20"/>
          <w:szCs w:val="20"/>
        </w:rPr>
        <w:t xml:space="preserve"> </w:t>
      </w:r>
    </w:p>
    <w:p w14:paraId="4854791C" w14:textId="430461D7" w:rsidR="00FA6C12" w:rsidRPr="001A3EDA" w:rsidRDefault="00981AB4" w:rsidP="006E008D">
      <w:pPr>
        <w:pStyle w:val="Nadpis3"/>
        <w:spacing w:line="300" w:lineRule="exact"/>
        <w:jc w:val="both"/>
        <w:rPr>
          <w:rFonts w:asciiTheme="majorHAnsi" w:eastAsia="Calibri" w:hAnsiTheme="majorHAnsi"/>
          <w:color w:val="auto"/>
          <w:sz w:val="20"/>
          <w:szCs w:val="20"/>
          <w:u w:val="single"/>
        </w:rPr>
      </w:pPr>
      <w:r w:rsidRPr="001A3EDA">
        <w:rPr>
          <w:rFonts w:asciiTheme="majorHAnsi" w:eastAsia="Calibri" w:hAnsiTheme="majorHAnsi"/>
          <w:color w:val="auto"/>
          <w:sz w:val="20"/>
          <w:szCs w:val="20"/>
          <w:u w:val="single"/>
        </w:rPr>
        <w:t>Jak</w:t>
      </w:r>
      <w:r w:rsidR="00F73A06" w:rsidRPr="001A3EDA">
        <w:rPr>
          <w:rFonts w:asciiTheme="majorHAnsi" w:eastAsia="Calibri" w:hAnsiTheme="majorHAnsi"/>
          <w:color w:val="auto"/>
          <w:sz w:val="20"/>
          <w:szCs w:val="20"/>
          <w:u w:val="single"/>
        </w:rPr>
        <w:t>á</w:t>
      </w:r>
      <w:r w:rsidRPr="001A3EDA">
        <w:rPr>
          <w:rFonts w:asciiTheme="majorHAnsi" w:eastAsia="Calibri" w:hAnsiTheme="majorHAnsi"/>
          <w:color w:val="auto"/>
          <w:sz w:val="20"/>
          <w:szCs w:val="20"/>
          <w:u w:val="single"/>
        </w:rPr>
        <w:t xml:space="preserve"> máte práva ve vztahu ke svým osobním údajům?</w:t>
      </w:r>
    </w:p>
    <w:p w14:paraId="6BB6FB77" w14:textId="5859E30C" w:rsidR="008F22CA" w:rsidRPr="001A3EDA" w:rsidRDefault="00981AB4" w:rsidP="006E008D">
      <w:pPr>
        <w:spacing w:line="300" w:lineRule="exact"/>
        <w:jc w:val="both"/>
        <w:rPr>
          <w:rFonts w:asciiTheme="majorHAnsi" w:hAnsiTheme="majorHAnsi"/>
          <w:sz w:val="20"/>
          <w:szCs w:val="20"/>
        </w:rPr>
      </w:pPr>
      <w:r w:rsidRPr="001A3EDA">
        <w:rPr>
          <w:rFonts w:asciiTheme="majorHAnsi" w:hAnsiTheme="majorHAnsi"/>
          <w:sz w:val="20"/>
          <w:szCs w:val="20"/>
        </w:rPr>
        <w:t xml:space="preserve">Jako subjektu údajů </w:t>
      </w:r>
      <w:r w:rsidR="00283D28" w:rsidRPr="001A3EDA">
        <w:rPr>
          <w:rFonts w:asciiTheme="majorHAnsi" w:hAnsiTheme="majorHAnsi"/>
          <w:sz w:val="20"/>
          <w:szCs w:val="20"/>
        </w:rPr>
        <w:t>V</w:t>
      </w:r>
      <w:r w:rsidRPr="001A3EDA">
        <w:rPr>
          <w:rFonts w:asciiTheme="majorHAnsi" w:hAnsiTheme="majorHAnsi"/>
          <w:sz w:val="20"/>
          <w:szCs w:val="20"/>
        </w:rPr>
        <w:t>ám práv</w:t>
      </w:r>
      <w:r w:rsidR="00444FB2" w:rsidRPr="001A3EDA">
        <w:rPr>
          <w:rFonts w:asciiTheme="majorHAnsi" w:hAnsiTheme="majorHAnsi"/>
          <w:sz w:val="20"/>
          <w:szCs w:val="20"/>
        </w:rPr>
        <w:t>ní řád svěřuje celou řadu práv.</w:t>
      </w:r>
      <w:r w:rsidR="004424BD" w:rsidRPr="001A3EDA">
        <w:rPr>
          <w:rFonts w:asciiTheme="majorHAnsi" w:hAnsiTheme="majorHAnsi"/>
          <w:sz w:val="20"/>
          <w:szCs w:val="20"/>
        </w:rPr>
        <w:t xml:space="preserve"> J</w:t>
      </w:r>
      <w:r w:rsidR="008F22CA" w:rsidRPr="001A3EDA">
        <w:rPr>
          <w:rFonts w:asciiTheme="majorHAnsi" w:hAnsiTheme="majorHAnsi"/>
          <w:sz w:val="20"/>
          <w:szCs w:val="20"/>
        </w:rPr>
        <w:t xml:space="preserve">ako </w:t>
      </w:r>
      <w:r w:rsidR="00010854">
        <w:rPr>
          <w:rFonts w:asciiTheme="majorHAnsi" w:hAnsiTheme="majorHAnsi"/>
          <w:sz w:val="20"/>
          <w:szCs w:val="20"/>
        </w:rPr>
        <w:t xml:space="preserve">rodič/zákonný zástupce </w:t>
      </w:r>
      <w:r w:rsidR="008F22CA" w:rsidRPr="001A3EDA">
        <w:rPr>
          <w:rFonts w:asciiTheme="majorHAnsi" w:hAnsiTheme="majorHAnsi"/>
          <w:sz w:val="20"/>
          <w:szCs w:val="20"/>
        </w:rPr>
        <w:t>máte ve vztahu k osobním údajům následující práva.</w:t>
      </w:r>
    </w:p>
    <w:p w14:paraId="65D9EB54" w14:textId="77777777" w:rsidR="008F22CA" w:rsidRPr="001A3EDA" w:rsidRDefault="008F22CA" w:rsidP="006E008D">
      <w:pPr>
        <w:pStyle w:val="Nadpis4"/>
        <w:numPr>
          <w:ilvl w:val="0"/>
          <w:numId w:val="27"/>
        </w:numPr>
        <w:spacing w:line="300" w:lineRule="exact"/>
        <w:jc w:val="both"/>
        <w:rPr>
          <w:rFonts w:asciiTheme="majorHAnsi" w:hAnsiTheme="majorHAnsi"/>
          <w:sz w:val="20"/>
          <w:szCs w:val="20"/>
        </w:rPr>
      </w:pPr>
      <w:r w:rsidRPr="001A3EDA">
        <w:rPr>
          <w:rFonts w:asciiTheme="majorHAnsi" w:hAnsiTheme="majorHAnsi"/>
          <w:sz w:val="20"/>
          <w:szCs w:val="20"/>
        </w:rPr>
        <w:t>Právo na přístup k osobním údajům</w:t>
      </w:r>
    </w:p>
    <w:p w14:paraId="7425F351" w14:textId="3FD58B75" w:rsidR="00AF39D0" w:rsidRPr="001A3EDA" w:rsidRDefault="00AF39D0" w:rsidP="006E008D">
      <w:pPr>
        <w:spacing w:line="300" w:lineRule="exact"/>
        <w:jc w:val="both"/>
        <w:rPr>
          <w:rFonts w:asciiTheme="majorHAnsi" w:hAnsiTheme="majorHAnsi"/>
          <w:sz w:val="20"/>
          <w:szCs w:val="20"/>
        </w:rPr>
      </w:pPr>
      <w:r w:rsidRPr="001A3EDA">
        <w:rPr>
          <w:rFonts w:asciiTheme="majorHAnsi" w:hAnsiTheme="majorHAnsi"/>
          <w:sz w:val="20"/>
          <w:szCs w:val="20"/>
        </w:rPr>
        <w:t xml:space="preserve">Máte samozřejmě právo vědět, jaké </w:t>
      </w:r>
      <w:r w:rsidR="00B240E6" w:rsidRPr="001A3EDA">
        <w:rPr>
          <w:rFonts w:asciiTheme="majorHAnsi" w:hAnsiTheme="majorHAnsi"/>
          <w:sz w:val="20"/>
          <w:szCs w:val="20"/>
        </w:rPr>
        <w:t xml:space="preserve">osobní </w:t>
      </w:r>
      <w:r w:rsidRPr="001A3EDA">
        <w:rPr>
          <w:rFonts w:asciiTheme="majorHAnsi" w:hAnsiTheme="majorHAnsi"/>
          <w:sz w:val="20"/>
          <w:szCs w:val="20"/>
        </w:rPr>
        <w:t xml:space="preserve">údaje jsou o </w:t>
      </w:r>
      <w:r w:rsidR="00B240E6" w:rsidRPr="001A3EDA">
        <w:rPr>
          <w:rFonts w:asciiTheme="majorHAnsi" w:hAnsiTheme="majorHAnsi"/>
          <w:sz w:val="20"/>
          <w:szCs w:val="20"/>
        </w:rPr>
        <w:t>V</w:t>
      </w:r>
      <w:r w:rsidRPr="001A3EDA">
        <w:rPr>
          <w:rFonts w:asciiTheme="majorHAnsi" w:hAnsiTheme="majorHAnsi"/>
          <w:sz w:val="20"/>
          <w:szCs w:val="20"/>
        </w:rPr>
        <w:t>ás zpracovávány, za jakým účelem, jak dlouho, kde jsme tyto údaje získali, zda a komu je předáváme. Zároveň máte právo na poučení o dalších právech týkajících se těchto údajů. K </w:t>
      </w:r>
      <w:r w:rsidR="00B240E6" w:rsidRPr="001A3EDA">
        <w:rPr>
          <w:rFonts w:asciiTheme="majorHAnsi" w:hAnsiTheme="majorHAnsi"/>
          <w:sz w:val="20"/>
          <w:szCs w:val="20"/>
        </w:rPr>
        <w:t>V</w:t>
      </w:r>
      <w:r w:rsidRPr="001A3EDA">
        <w:rPr>
          <w:rFonts w:asciiTheme="majorHAnsi" w:hAnsiTheme="majorHAnsi"/>
          <w:sz w:val="20"/>
          <w:szCs w:val="20"/>
        </w:rPr>
        <w:t xml:space="preserve">ašemu informování má sloužit zejména tento </w:t>
      </w:r>
      <w:r w:rsidR="007C413A" w:rsidRPr="001A3EDA">
        <w:rPr>
          <w:rFonts w:asciiTheme="majorHAnsi" w:hAnsiTheme="majorHAnsi"/>
          <w:sz w:val="20"/>
          <w:szCs w:val="20"/>
        </w:rPr>
        <w:t xml:space="preserve">dokument, nicméně jsme připraveni </w:t>
      </w:r>
      <w:r w:rsidR="00B240E6" w:rsidRPr="001A3EDA">
        <w:rPr>
          <w:rFonts w:asciiTheme="majorHAnsi" w:hAnsiTheme="majorHAnsi"/>
          <w:sz w:val="20"/>
          <w:szCs w:val="20"/>
        </w:rPr>
        <w:t>V</w:t>
      </w:r>
      <w:r w:rsidR="007C413A" w:rsidRPr="001A3EDA">
        <w:rPr>
          <w:rFonts w:asciiTheme="majorHAnsi" w:hAnsiTheme="majorHAnsi"/>
          <w:sz w:val="20"/>
          <w:szCs w:val="20"/>
        </w:rPr>
        <w:t>ám poskytnout potvrzení</w:t>
      </w:r>
      <w:r w:rsidR="009231AC" w:rsidRPr="001A3EDA">
        <w:rPr>
          <w:rFonts w:asciiTheme="majorHAnsi" w:hAnsiTheme="majorHAnsi"/>
          <w:sz w:val="20"/>
          <w:szCs w:val="20"/>
        </w:rPr>
        <w:t xml:space="preserve"> </w:t>
      </w:r>
      <w:r w:rsidR="007C413A" w:rsidRPr="001A3EDA">
        <w:rPr>
          <w:rFonts w:asciiTheme="majorHAnsi" w:hAnsiTheme="majorHAnsi"/>
          <w:sz w:val="20"/>
          <w:szCs w:val="20"/>
        </w:rPr>
        <w:t>nebo upřesnění ke kterémukoli bodu této informace.</w:t>
      </w:r>
    </w:p>
    <w:p w14:paraId="6EF469A7" w14:textId="77777777" w:rsidR="007C413A" w:rsidRPr="001A3EDA" w:rsidRDefault="007C413A" w:rsidP="006E008D">
      <w:pPr>
        <w:spacing w:line="300" w:lineRule="exact"/>
        <w:jc w:val="both"/>
        <w:rPr>
          <w:rFonts w:asciiTheme="majorHAnsi" w:hAnsiTheme="majorHAnsi"/>
          <w:sz w:val="20"/>
          <w:szCs w:val="20"/>
        </w:rPr>
      </w:pPr>
    </w:p>
    <w:p w14:paraId="318615FE" w14:textId="7E53E948" w:rsidR="007C413A" w:rsidRPr="001A3EDA" w:rsidRDefault="007C413A" w:rsidP="006E008D">
      <w:pPr>
        <w:spacing w:line="300" w:lineRule="exact"/>
        <w:jc w:val="both"/>
        <w:rPr>
          <w:rFonts w:asciiTheme="majorHAnsi" w:hAnsiTheme="majorHAnsi"/>
          <w:sz w:val="20"/>
          <w:szCs w:val="20"/>
        </w:rPr>
      </w:pPr>
      <w:r w:rsidRPr="001A3EDA">
        <w:rPr>
          <w:rFonts w:asciiTheme="majorHAnsi" w:hAnsiTheme="majorHAnsi"/>
          <w:sz w:val="20"/>
          <w:szCs w:val="20"/>
        </w:rPr>
        <w:t>Pokud nás o to požádá</w:t>
      </w:r>
      <w:r w:rsidR="004424BD" w:rsidRPr="001A3EDA">
        <w:rPr>
          <w:rFonts w:asciiTheme="majorHAnsi" w:hAnsiTheme="majorHAnsi"/>
          <w:sz w:val="20"/>
          <w:szCs w:val="20"/>
        </w:rPr>
        <w:t>t</w:t>
      </w:r>
      <w:r w:rsidRPr="001A3EDA">
        <w:rPr>
          <w:rFonts w:asciiTheme="majorHAnsi" w:hAnsiTheme="majorHAnsi"/>
          <w:sz w:val="20"/>
          <w:szCs w:val="20"/>
        </w:rPr>
        <w:t xml:space="preserve">e, poskytneme </w:t>
      </w:r>
      <w:r w:rsidR="00B240E6" w:rsidRPr="001A3EDA">
        <w:rPr>
          <w:rFonts w:asciiTheme="majorHAnsi" w:hAnsiTheme="majorHAnsi"/>
          <w:sz w:val="20"/>
          <w:szCs w:val="20"/>
        </w:rPr>
        <w:t>V</w:t>
      </w:r>
      <w:r w:rsidRPr="001A3EDA">
        <w:rPr>
          <w:rFonts w:asciiTheme="majorHAnsi" w:hAnsiTheme="majorHAnsi"/>
          <w:sz w:val="20"/>
          <w:szCs w:val="20"/>
        </w:rPr>
        <w:t>ám</w:t>
      </w:r>
      <w:r w:rsidR="00FD1FEF" w:rsidRPr="001A3EDA">
        <w:rPr>
          <w:rFonts w:asciiTheme="majorHAnsi" w:hAnsiTheme="majorHAnsi"/>
          <w:sz w:val="20"/>
          <w:szCs w:val="20"/>
        </w:rPr>
        <w:t xml:space="preserve"> bez zbytečného odkladu</w:t>
      </w:r>
      <w:r w:rsidRPr="001A3EDA">
        <w:rPr>
          <w:rFonts w:asciiTheme="majorHAnsi" w:hAnsiTheme="majorHAnsi"/>
          <w:sz w:val="20"/>
          <w:szCs w:val="20"/>
        </w:rPr>
        <w:t xml:space="preserve"> také kopii zpracovávaných osobních údajů. Za tuto kopii, zejména pokud by byla žádána opakovaně, jsme oprávněni účtovat přiměřený poplatek, a to v souvislosti s administrativními náklady. Pokud tuto žádost podáte v elektronické formě, budeme automaticky předpokládat, že máte zájem o poskytnutí informací také v elektronické </w:t>
      </w:r>
      <w:r w:rsidR="002517A2" w:rsidRPr="001A3EDA">
        <w:rPr>
          <w:rFonts w:asciiTheme="majorHAnsi" w:hAnsiTheme="majorHAnsi"/>
          <w:sz w:val="20"/>
          <w:szCs w:val="20"/>
        </w:rPr>
        <w:t xml:space="preserve">formě. Máte však možnost požádat i o jiný způsob. Vezměte </w:t>
      </w:r>
      <w:r w:rsidR="004424BD" w:rsidRPr="001A3EDA">
        <w:rPr>
          <w:rFonts w:asciiTheme="majorHAnsi" w:hAnsiTheme="majorHAnsi"/>
          <w:sz w:val="20"/>
          <w:szCs w:val="20"/>
        </w:rPr>
        <w:t xml:space="preserve">prosíme </w:t>
      </w:r>
      <w:r w:rsidR="002517A2" w:rsidRPr="001A3EDA">
        <w:rPr>
          <w:rFonts w:asciiTheme="majorHAnsi" w:hAnsiTheme="majorHAnsi"/>
          <w:sz w:val="20"/>
          <w:szCs w:val="20"/>
        </w:rPr>
        <w:t>na vědomí, že právem získat kopii zpracovávaných osobních údajů nemohou být nepříznivě dotčena práva jiných osob.</w:t>
      </w:r>
    </w:p>
    <w:p w14:paraId="681A3DA3" w14:textId="77777777" w:rsidR="008F22CA" w:rsidRPr="001A3EDA" w:rsidRDefault="008F22CA" w:rsidP="006E008D">
      <w:pPr>
        <w:pStyle w:val="Nadpis4"/>
        <w:numPr>
          <w:ilvl w:val="0"/>
          <w:numId w:val="27"/>
        </w:numPr>
        <w:spacing w:line="300" w:lineRule="exact"/>
        <w:jc w:val="both"/>
        <w:rPr>
          <w:rFonts w:asciiTheme="majorHAnsi" w:hAnsiTheme="majorHAnsi"/>
          <w:sz w:val="20"/>
          <w:szCs w:val="20"/>
        </w:rPr>
      </w:pPr>
      <w:r w:rsidRPr="001A3EDA">
        <w:rPr>
          <w:rFonts w:asciiTheme="majorHAnsi" w:hAnsiTheme="majorHAnsi"/>
          <w:sz w:val="20"/>
          <w:szCs w:val="20"/>
        </w:rPr>
        <w:t>Právo na opravu osobních údajů</w:t>
      </w:r>
    </w:p>
    <w:p w14:paraId="51BB8EDE" w14:textId="72D5CEED" w:rsidR="002517A2" w:rsidRPr="001A3EDA" w:rsidRDefault="002517A2" w:rsidP="006E008D">
      <w:pPr>
        <w:spacing w:line="300" w:lineRule="exact"/>
        <w:jc w:val="both"/>
        <w:rPr>
          <w:rFonts w:asciiTheme="majorHAnsi" w:hAnsiTheme="majorHAnsi"/>
          <w:sz w:val="20"/>
          <w:szCs w:val="20"/>
        </w:rPr>
      </w:pPr>
      <w:r w:rsidRPr="001A3EDA">
        <w:rPr>
          <w:rFonts w:asciiTheme="majorHAnsi" w:hAnsiTheme="majorHAnsi"/>
          <w:sz w:val="20"/>
          <w:szCs w:val="20"/>
        </w:rPr>
        <w:t xml:space="preserve">V případě, že zjistíte, že osobní údaje, které o </w:t>
      </w:r>
      <w:r w:rsidR="00B240E6" w:rsidRPr="001A3EDA">
        <w:rPr>
          <w:rFonts w:asciiTheme="majorHAnsi" w:hAnsiTheme="majorHAnsi"/>
          <w:sz w:val="20"/>
          <w:szCs w:val="20"/>
        </w:rPr>
        <w:t>V</w:t>
      </w:r>
      <w:r w:rsidRPr="001A3EDA">
        <w:rPr>
          <w:rFonts w:asciiTheme="majorHAnsi" w:hAnsiTheme="majorHAnsi"/>
          <w:sz w:val="20"/>
          <w:szCs w:val="20"/>
        </w:rPr>
        <w:t xml:space="preserve">ás zpracováváme, jsou nepřesné nebo neúplné, máte právo požadovat, abychom je bez zbytečného odkladu doplnili nebo </w:t>
      </w:r>
      <w:r w:rsidR="004F0E9A" w:rsidRPr="001A3EDA">
        <w:rPr>
          <w:rFonts w:asciiTheme="majorHAnsi" w:hAnsiTheme="majorHAnsi"/>
          <w:sz w:val="20"/>
          <w:szCs w:val="20"/>
        </w:rPr>
        <w:t>opravili,</w:t>
      </w:r>
      <w:r w:rsidR="003505DE" w:rsidRPr="001A3EDA">
        <w:rPr>
          <w:rFonts w:asciiTheme="majorHAnsi" w:hAnsiTheme="majorHAnsi"/>
          <w:sz w:val="20"/>
          <w:szCs w:val="20"/>
        </w:rPr>
        <w:t xml:space="preserve"> pokud </w:t>
      </w:r>
      <w:r w:rsidR="00FD7715" w:rsidRPr="001A3EDA">
        <w:rPr>
          <w:rFonts w:asciiTheme="majorHAnsi" w:hAnsiTheme="majorHAnsi"/>
          <w:sz w:val="20"/>
          <w:szCs w:val="20"/>
        </w:rPr>
        <w:t xml:space="preserve">obecně závazný </w:t>
      </w:r>
      <w:r w:rsidR="003505DE" w:rsidRPr="001A3EDA">
        <w:rPr>
          <w:rFonts w:asciiTheme="majorHAnsi" w:hAnsiTheme="majorHAnsi"/>
          <w:sz w:val="20"/>
          <w:szCs w:val="20"/>
        </w:rPr>
        <w:t>právní předpis ČR nebo EU neukládá jinak.</w:t>
      </w:r>
    </w:p>
    <w:p w14:paraId="2364BD8E" w14:textId="77777777" w:rsidR="008F22CA" w:rsidRPr="001A3EDA" w:rsidRDefault="008F22CA" w:rsidP="006E008D">
      <w:pPr>
        <w:pStyle w:val="Nadpis4"/>
        <w:numPr>
          <w:ilvl w:val="0"/>
          <w:numId w:val="27"/>
        </w:numPr>
        <w:spacing w:line="300" w:lineRule="exact"/>
        <w:jc w:val="both"/>
        <w:rPr>
          <w:rFonts w:asciiTheme="majorHAnsi" w:hAnsiTheme="majorHAnsi"/>
          <w:sz w:val="20"/>
          <w:szCs w:val="20"/>
        </w:rPr>
      </w:pPr>
      <w:r w:rsidRPr="001A3EDA">
        <w:rPr>
          <w:rFonts w:asciiTheme="majorHAnsi" w:hAnsiTheme="majorHAnsi"/>
          <w:sz w:val="20"/>
          <w:szCs w:val="20"/>
        </w:rPr>
        <w:lastRenderedPageBreak/>
        <w:t>Právo na omezení zpracování osobních údajů</w:t>
      </w:r>
    </w:p>
    <w:p w14:paraId="6AC8C16E" w14:textId="0EFE97E4" w:rsidR="00FD1FEF" w:rsidRPr="001A3EDA" w:rsidRDefault="002517A2" w:rsidP="006E008D">
      <w:pPr>
        <w:spacing w:line="300" w:lineRule="exact"/>
        <w:jc w:val="both"/>
        <w:rPr>
          <w:rFonts w:asciiTheme="majorHAnsi" w:hAnsiTheme="majorHAnsi"/>
          <w:sz w:val="20"/>
          <w:szCs w:val="20"/>
        </w:rPr>
      </w:pPr>
      <w:r w:rsidRPr="001A3EDA">
        <w:rPr>
          <w:rFonts w:asciiTheme="majorHAnsi" w:hAnsiTheme="majorHAnsi"/>
          <w:sz w:val="20"/>
          <w:szCs w:val="20"/>
        </w:rPr>
        <w:t xml:space="preserve">Toto právo </w:t>
      </w:r>
      <w:r w:rsidR="00B240E6" w:rsidRPr="001A3EDA">
        <w:rPr>
          <w:rFonts w:asciiTheme="majorHAnsi" w:hAnsiTheme="majorHAnsi"/>
          <w:sz w:val="20"/>
          <w:szCs w:val="20"/>
        </w:rPr>
        <w:t>V</w:t>
      </w:r>
      <w:r w:rsidRPr="001A3EDA">
        <w:rPr>
          <w:rFonts w:asciiTheme="majorHAnsi" w:hAnsiTheme="majorHAnsi"/>
          <w:sz w:val="20"/>
          <w:szCs w:val="20"/>
        </w:rPr>
        <w:t xml:space="preserve">ám umožňuje v určitých případech požadovat, aby došlo k označení některých </w:t>
      </w:r>
      <w:r w:rsidR="00B240E6" w:rsidRPr="001A3EDA">
        <w:rPr>
          <w:rFonts w:asciiTheme="majorHAnsi" w:hAnsiTheme="majorHAnsi"/>
          <w:sz w:val="20"/>
          <w:szCs w:val="20"/>
        </w:rPr>
        <w:t>V</w:t>
      </w:r>
      <w:r w:rsidRPr="001A3EDA">
        <w:rPr>
          <w:rFonts w:asciiTheme="majorHAnsi" w:hAnsiTheme="majorHAnsi"/>
          <w:sz w:val="20"/>
          <w:szCs w:val="20"/>
        </w:rPr>
        <w:t>ašich osobních údajů</w:t>
      </w:r>
      <w:r w:rsidR="00FD1FEF" w:rsidRPr="001A3EDA">
        <w:rPr>
          <w:rFonts w:asciiTheme="majorHAnsi" w:hAnsiTheme="majorHAnsi"/>
          <w:sz w:val="20"/>
          <w:szCs w:val="20"/>
        </w:rPr>
        <w:t xml:space="preserve"> a tyto údaje nebyly nadále předmětem dalšího zpracovávání, a to po určitou dobu. Není to totéž, jako právo na výmaz, jelikož omezení zpracování není trvalé.</w:t>
      </w:r>
      <w:r w:rsidR="00492E49" w:rsidRPr="001A3EDA">
        <w:rPr>
          <w:rFonts w:asciiTheme="majorHAnsi" w:hAnsiTheme="majorHAnsi"/>
          <w:sz w:val="20"/>
          <w:szCs w:val="20"/>
        </w:rPr>
        <w:t xml:space="preserve"> Právo, abychom omezili zpracování vašich osobních údajů, máte v případě že:</w:t>
      </w:r>
    </w:p>
    <w:p w14:paraId="32B198CA" w14:textId="77777777" w:rsidR="00492E49" w:rsidRPr="001A3EDA" w:rsidRDefault="00492E49" w:rsidP="006E008D">
      <w:pPr>
        <w:pStyle w:val="Odstavecseseznamem"/>
        <w:numPr>
          <w:ilvl w:val="0"/>
          <w:numId w:val="7"/>
        </w:numPr>
        <w:spacing w:line="300" w:lineRule="exact"/>
        <w:jc w:val="both"/>
        <w:rPr>
          <w:rFonts w:asciiTheme="majorHAnsi" w:hAnsiTheme="majorHAnsi"/>
          <w:sz w:val="20"/>
          <w:szCs w:val="20"/>
        </w:rPr>
      </w:pPr>
      <w:r w:rsidRPr="001A3EDA">
        <w:rPr>
          <w:rFonts w:asciiTheme="majorHAnsi" w:hAnsiTheme="majorHAnsi"/>
          <w:sz w:val="20"/>
          <w:szCs w:val="20"/>
        </w:rPr>
        <w:t>popíráte přesnost</w:t>
      </w:r>
      <w:r w:rsidR="00944725" w:rsidRPr="001A3EDA">
        <w:rPr>
          <w:rFonts w:asciiTheme="majorHAnsi" w:hAnsiTheme="majorHAnsi"/>
          <w:sz w:val="20"/>
          <w:szCs w:val="20"/>
        </w:rPr>
        <w:t xml:space="preserve"> údajů, které o vás zpracováváme, a to na potřebnou dobu k tomu, aby mohla být jejich přesnost ověřena,</w:t>
      </w:r>
    </w:p>
    <w:p w14:paraId="623F52B9" w14:textId="77777777" w:rsidR="00944725" w:rsidRPr="001A3EDA" w:rsidRDefault="00944725" w:rsidP="006E008D">
      <w:pPr>
        <w:pStyle w:val="Odstavecseseznamem"/>
        <w:numPr>
          <w:ilvl w:val="0"/>
          <w:numId w:val="7"/>
        </w:numPr>
        <w:spacing w:line="300" w:lineRule="exact"/>
        <w:jc w:val="both"/>
        <w:rPr>
          <w:rFonts w:asciiTheme="majorHAnsi" w:hAnsiTheme="majorHAnsi"/>
          <w:sz w:val="20"/>
          <w:szCs w:val="20"/>
        </w:rPr>
      </w:pPr>
      <w:r w:rsidRPr="001A3EDA">
        <w:rPr>
          <w:rFonts w:asciiTheme="majorHAnsi" w:hAnsiTheme="majorHAnsi"/>
          <w:sz w:val="20"/>
          <w:szCs w:val="20"/>
        </w:rPr>
        <w:t xml:space="preserve">zpracování je bez právního základu (např. nad rámec údajů, které jsme oprávněni zpracovávat), ale na místo výmazu upřednostňujete </w:t>
      </w:r>
      <w:r w:rsidR="00736C74" w:rsidRPr="001A3EDA">
        <w:rPr>
          <w:rFonts w:asciiTheme="majorHAnsi" w:hAnsiTheme="majorHAnsi"/>
          <w:sz w:val="20"/>
          <w:szCs w:val="20"/>
        </w:rPr>
        <w:t>omezení zpracovávání, kupříkladu proto, že předpokládáte, že nám tyto údaje v budoucnu stejně poskytnete,</w:t>
      </w:r>
    </w:p>
    <w:p w14:paraId="32557F24" w14:textId="54F13151" w:rsidR="00736C74" w:rsidRPr="001A3EDA" w:rsidRDefault="00736C74" w:rsidP="006E008D">
      <w:pPr>
        <w:pStyle w:val="Odstavecseseznamem"/>
        <w:numPr>
          <w:ilvl w:val="0"/>
          <w:numId w:val="7"/>
        </w:numPr>
        <w:spacing w:line="300" w:lineRule="exact"/>
        <w:jc w:val="both"/>
        <w:rPr>
          <w:rFonts w:asciiTheme="majorHAnsi" w:hAnsiTheme="majorHAnsi"/>
          <w:sz w:val="20"/>
          <w:szCs w:val="20"/>
        </w:rPr>
      </w:pPr>
      <w:r w:rsidRPr="001A3EDA">
        <w:rPr>
          <w:rFonts w:asciiTheme="majorHAnsi" w:hAnsiTheme="majorHAnsi"/>
          <w:sz w:val="20"/>
          <w:szCs w:val="20"/>
        </w:rPr>
        <w:t xml:space="preserve">již více nepotřebujeme zpracovávat </w:t>
      </w:r>
      <w:r w:rsidR="00B240E6" w:rsidRPr="001A3EDA">
        <w:rPr>
          <w:rFonts w:asciiTheme="majorHAnsi" w:hAnsiTheme="majorHAnsi"/>
          <w:sz w:val="20"/>
          <w:szCs w:val="20"/>
        </w:rPr>
        <w:t>V</w:t>
      </w:r>
      <w:r w:rsidRPr="001A3EDA">
        <w:rPr>
          <w:rFonts w:asciiTheme="majorHAnsi" w:hAnsiTheme="majorHAnsi"/>
          <w:sz w:val="20"/>
          <w:szCs w:val="20"/>
        </w:rPr>
        <w:t xml:space="preserve">aše osobní údaje, ale </w:t>
      </w:r>
      <w:r w:rsidR="00B240E6" w:rsidRPr="001A3EDA">
        <w:rPr>
          <w:rFonts w:asciiTheme="majorHAnsi" w:hAnsiTheme="majorHAnsi"/>
          <w:sz w:val="20"/>
          <w:szCs w:val="20"/>
        </w:rPr>
        <w:t>V</w:t>
      </w:r>
      <w:r w:rsidRPr="001A3EDA">
        <w:rPr>
          <w:rFonts w:asciiTheme="majorHAnsi" w:hAnsiTheme="majorHAnsi"/>
          <w:sz w:val="20"/>
          <w:szCs w:val="20"/>
        </w:rPr>
        <w:t xml:space="preserve">y je požadujete pro určení, </w:t>
      </w:r>
      <w:r w:rsidR="00561018" w:rsidRPr="001A3EDA">
        <w:rPr>
          <w:rFonts w:asciiTheme="majorHAnsi" w:hAnsiTheme="majorHAnsi"/>
          <w:sz w:val="20"/>
          <w:szCs w:val="20"/>
        </w:rPr>
        <w:t>výkon</w:t>
      </w:r>
      <w:r w:rsidRPr="001A3EDA">
        <w:rPr>
          <w:rFonts w:asciiTheme="majorHAnsi" w:hAnsiTheme="majorHAnsi"/>
          <w:sz w:val="20"/>
          <w:szCs w:val="20"/>
        </w:rPr>
        <w:t xml:space="preserve"> nebo obhajobu svých právních nároků, </w:t>
      </w:r>
    </w:p>
    <w:p w14:paraId="14FB4C31" w14:textId="77777777" w:rsidR="002517A2" w:rsidRPr="001A3EDA" w:rsidRDefault="00736C74" w:rsidP="006E008D">
      <w:pPr>
        <w:pStyle w:val="Odstavecseseznamem"/>
        <w:numPr>
          <w:ilvl w:val="0"/>
          <w:numId w:val="7"/>
        </w:numPr>
        <w:spacing w:line="300" w:lineRule="exact"/>
        <w:jc w:val="both"/>
        <w:rPr>
          <w:rFonts w:asciiTheme="majorHAnsi" w:hAnsiTheme="majorHAnsi"/>
          <w:sz w:val="20"/>
          <w:szCs w:val="20"/>
        </w:rPr>
      </w:pPr>
      <w:r w:rsidRPr="001A3EDA">
        <w:rPr>
          <w:rFonts w:asciiTheme="majorHAnsi" w:hAnsiTheme="majorHAnsi"/>
          <w:sz w:val="20"/>
          <w:szCs w:val="20"/>
        </w:rPr>
        <w:t>vznesete námitku proti zpracování (o tomto právu viz další bod poučení).</w:t>
      </w:r>
    </w:p>
    <w:p w14:paraId="07A6AB8D" w14:textId="77777777" w:rsidR="00561D65" w:rsidRPr="001A3EDA" w:rsidRDefault="00561D65" w:rsidP="006E008D">
      <w:pPr>
        <w:spacing w:line="300" w:lineRule="exact"/>
        <w:jc w:val="both"/>
        <w:rPr>
          <w:rFonts w:asciiTheme="majorHAnsi" w:hAnsiTheme="majorHAnsi"/>
          <w:sz w:val="20"/>
          <w:szCs w:val="20"/>
        </w:rPr>
      </w:pPr>
    </w:p>
    <w:p w14:paraId="200FF918" w14:textId="43FDD44E" w:rsidR="00561D65" w:rsidRPr="001A3EDA" w:rsidRDefault="00561D65" w:rsidP="006E008D">
      <w:pPr>
        <w:spacing w:line="300" w:lineRule="exact"/>
        <w:jc w:val="both"/>
        <w:rPr>
          <w:rFonts w:asciiTheme="majorHAnsi" w:hAnsiTheme="majorHAnsi"/>
          <w:sz w:val="20"/>
          <w:szCs w:val="20"/>
        </w:rPr>
      </w:pPr>
      <w:r w:rsidRPr="001A3EDA">
        <w:rPr>
          <w:rFonts w:asciiTheme="majorHAnsi" w:hAnsiTheme="majorHAnsi"/>
          <w:sz w:val="20"/>
          <w:szCs w:val="20"/>
        </w:rPr>
        <w:t>Pokud je zpracování omezeno, mohou být zpracovávány údaje jen s </w:t>
      </w:r>
      <w:r w:rsidR="00B240E6" w:rsidRPr="001A3EDA">
        <w:rPr>
          <w:rFonts w:asciiTheme="majorHAnsi" w:hAnsiTheme="majorHAnsi"/>
          <w:sz w:val="20"/>
          <w:szCs w:val="20"/>
        </w:rPr>
        <w:t>V</w:t>
      </w:r>
      <w:r w:rsidRPr="001A3EDA">
        <w:rPr>
          <w:rFonts w:asciiTheme="majorHAnsi" w:hAnsiTheme="majorHAnsi"/>
          <w:sz w:val="20"/>
          <w:szCs w:val="20"/>
        </w:rPr>
        <w:t>aším souhlasem, nebo z důvodu určení, výkonu nebo obhajoby právních nároků, z důvodu ochrany práv jiné osoby, ať již fyzické nebo právnické, nebo z důvodů důležitého veřejného zájmu.</w:t>
      </w:r>
    </w:p>
    <w:p w14:paraId="1EA0D38C" w14:textId="77777777" w:rsidR="00736C74" w:rsidRPr="001A3EDA" w:rsidRDefault="00736C74" w:rsidP="006E008D">
      <w:pPr>
        <w:spacing w:line="300" w:lineRule="exact"/>
        <w:jc w:val="both"/>
        <w:rPr>
          <w:rFonts w:asciiTheme="majorHAnsi" w:hAnsiTheme="majorHAnsi"/>
          <w:b/>
          <w:sz w:val="20"/>
          <w:szCs w:val="20"/>
        </w:rPr>
      </w:pPr>
    </w:p>
    <w:p w14:paraId="1AE064B3" w14:textId="77777777" w:rsidR="008F22CA" w:rsidRPr="001A3EDA" w:rsidRDefault="008F22CA" w:rsidP="006E008D">
      <w:pPr>
        <w:pStyle w:val="Nadpis4"/>
        <w:numPr>
          <w:ilvl w:val="0"/>
          <w:numId w:val="28"/>
        </w:numPr>
        <w:spacing w:line="300" w:lineRule="exact"/>
        <w:jc w:val="both"/>
        <w:rPr>
          <w:rFonts w:asciiTheme="majorHAnsi" w:hAnsiTheme="majorHAnsi"/>
          <w:sz w:val="20"/>
          <w:szCs w:val="20"/>
        </w:rPr>
      </w:pPr>
      <w:r w:rsidRPr="001A3EDA">
        <w:rPr>
          <w:rFonts w:asciiTheme="majorHAnsi" w:hAnsiTheme="majorHAnsi"/>
          <w:sz w:val="20"/>
          <w:szCs w:val="20"/>
        </w:rPr>
        <w:t>Právo vznést námitku proti zpracování osobních údajů</w:t>
      </w:r>
    </w:p>
    <w:p w14:paraId="2D83DB67" w14:textId="75F6B590" w:rsidR="00736C74" w:rsidRPr="001A3EDA" w:rsidRDefault="00736C74" w:rsidP="006E008D">
      <w:pPr>
        <w:spacing w:line="300" w:lineRule="exact"/>
        <w:jc w:val="both"/>
        <w:rPr>
          <w:rFonts w:asciiTheme="majorHAnsi" w:hAnsiTheme="majorHAnsi"/>
          <w:sz w:val="20"/>
          <w:szCs w:val="20"/>
        </w:rPr>
      </w:pPr>
      <w:r w:rsidRPr="001A3EDA">
        <w:rPr>
          <w:rFonts w:asciiTheme="majorHAnsi" w:hAnsiTheme="majorHAnsi"/>
          <w:sz w:val="20"/>
          <w:szCs w:val="20"/>
        </w:rPr>
        <w:t xml:space="preserve">Právo vznést námitku proti zpracování osobních údajů můžete využít pouze v situaci, kdy bychom některé vaše osobní údaje zpracovávali </w:t>
      </w:r>
      <w:r w:rsidR="00CF1775" w:rsidRPr="001A3EDA">
        <w:rPr>
          <w:rFonts w:asciiTheme="majorHAnsi" w:hAnsiTheme="majorHAnsi"/>
          <w:sz w:val="20"/>
          <w:szCs w:val="20"/>
        </w:rPr>
        <w:t xml:space="preserve">ve veřejném zájmu či </w:t>
      </w:r>
      <w:r w:rsidRPr="001A3EDA">
        <w:rPr>
          <w:rFonts w:asciiTheme="majorHAnsi" w:hAnsiTheme="majorHAnsi"/>
          <w:sz w:val="20"/>
          <w:szCs w:val="20"/>
        </w:rPr>
        <w:t xml:space="preserve">na základě našeho oprávněného zájmu. V takových případech můžete vznést námitku kdykoli. Pokud se tak stane, budeme vaše osobní údaje dále zpracovávat, pouze pokud </w:t>
      </w:r>
      <w:r w:rsidR="0037223B" w:rsidRPr="001A3EDA">
        <w:rPr>
          <w:rFonts w:asciiTheme="majorHAnsi" w:hAnsiTheme="majorHAnsi"/>
          <w:sz w:val="20"/>
          <w:szCs w:val="20"/>
        </w:rPr>
        <w:t xml:space="preserve">pro to </w:t>
      </w:r>
      <w:r w:rsidRPr="001A3EDA">
        <w:rPr>
          <w:rFonts w:asciiTheme="majorHAnsi" w:hAnsiTheme="majorHAnsi"/>
          <w:sz w:val="20"/>
          <w:szCs w:val="20"/>
        </w:rPr>
        <w:t>prokážeme závažné oprávněné dů</w:t>
      </w:r>
      <w:r w:rsidR="0037223B" w:rsidRPr="001A3EDA">
        <w:rPr>
          <w:rFonts w:asciiTheme="majorHAnsi" w:hAnsiTheme="majorHAnsi"/>
          <w:sz w:val="20"/>
          <w:szCs w:val="20"/>
        </w:rPr>
        <w:t>vody (zejména pokud je budeme potřebovat pro určení, výkon nebo obhajobu svých právních nároků).</w:t>
      </w:r>
    </w:p>
    <w:p w14:paraId="3684D6FC" w14:textId="77777777" w:rsidR="0037223B" w:rsidRPr="001A3EDA" w:rsidRDefault="0037223B" w:rsidP="006E008D">
      <w:pPr>
        <w:spacing w:line="300" w:lineRule="exact"/>
        <w:jc w:val="both"/>
        <w:rPr>
          <w:rFonts w:asciiTheme="majorHAnsi" w:hAnsiTheme="majorHAnsi"/>
          <w:b/>
          <w:color w:val="E36C0A" w:themeColor="accent6" w:themeShade="BF"/>
          <w:sz w:val="20"/>
          <w:szCs w:val="20"/>
        </w:rPr>
      </w:pPr>
    </w:p>
    <w:p w14:paraId="4E0DB171" w14:textId="77777777" w:rsidR="00561D65" w:rsidRPr="001A3EDA" w:rsidRDefault="008F22CA" w:rsidP="006E008D">
      <w:pPr>
        <w:pStyle w:val="Nadpis4"/>
        <w:numPr>
          <w:ilvl w:val="0"/>
          <w:numId w:val="28"/>
        </w:numPr>
        <w:spacing w:line="300" w:lineRule="exact"/>
        <w:jc w:val="both"/>
        <w:rPr>
          <w:rFonts w:asciiTheme="majorHAnsi" w:hAnsiTheme="majorHAnsi"/>
          <w:color w:val="E36C0A" w:themeColor="accent6" w:themeShade="BF"/>
          <w:sz w:val="20"/>
          <w:szCs w:val="20"/>
        </w:rPr>
      </w:pPr>
      <w:r w:rsidRPr="001A3EDA">
        <w:rPr>
          <w:rFonts w:asciiTheme="majorHAnsi" w:hAnsiTheme="majorHAnsi"/>
          <w:sz w:val="20"/>
          <w:szCs w:val="20"/>
        </w:rPr>
        <w:t>Právo stěžovat si u dozorového úřadu</w:t>
      </w:r>
    </w:p>
    <w:p w14:paraId="7E5D1D4E" w14:textId="7BC6930B" w:rsidR="00561D65" w:rsidRPr="001A3EDA" w:rsidRDefault="00561D65" w:rsidP="006E008D">
      <w:pPr>
        <w:spacing w:line="300" w:lineRule="exact"/>
        <w:jc w:val="both"/>
        <w:rPr>
          <w:rFonts w:asciiTheme="majorHAnsi" w:hAnsiTheme="majorHAnsi"/>
          <w:sz w:val="20"/>
          <w:szCs w:val="20"/>
        </w:rPr>
      </w:pPr>
      <w:r w:rsidRPr="001A3EDA">
        <w:rPr>
          <w:rFonts w:asciiTheme="majorHAnsi" w:hAnsiTheme="majorHAnsi"/>
          <w:sz w:val="20"/>
          <w:szCs w:val="20"/>
        </w:rPr>
        <w:t xml:space="preserve">Uplatněním práv, které byly doposud uvedeny, není nijak dotčeno </w:t>
      </w:r>
      <w:r w:rsidR="00B240E6" w:rsidRPr="001A3EDA">
        <w:rPr>
          <w:rFonts w:asciiTheme="majorHAnsi" w:hAnsiTheme="majorHAnsi"/>
          <w:sz w:val="20"/>
          <w:szCs w:val="20"/>
        </w:rPr>
        <w:t>V</w:t>
      </w:r>
      <w:r w:rsidRPr="001A3EDA">
        <w:rPr>
          <w:rFonts w:asciiTheme="majorHAnsi" w:hAnsiTheme="majorHAnsi"/>
          <w:sz w:val="20"/>
          <w:szCs w:val="20"/>
        </w:rPr>
        <w:t>aše právo podat stížnost u Ú</w:t>
      </w:r>
      <w:r w:rsidR="00D30F42" w:rsidRPr="001A3EDA">
        <w:rPr>
          <w:rFonts w:asciiTheme="majorHAnsi" w:hAnsiTheme="majorHAnsi"/>
          <w:sz w:val="20"/>
          <w:szCs w:val="20"/>
        </w:rPr>
        <w:t>řadu pro ochr</w:t>
      </w:r>
      <w:r w:rsidR="006C3362" w:rsidRPr="001A3EDA">
        <w:rPr>
          <w:rFonts w:asciiTheme="majorHAnsi" w:hAnsiTheme="majorHAnsi"/>
          <w:sz w:val="20"/>
          <w:szCs w:val="20"/>
        </w:rPr>
        <w:t>anu osobních údajů, a to prostřednictvím kontaktních údajů uvedených v úvodu dokumentu. Aktuální pak naleznete přímo na webových stránkách Úřadu pro ochranu osobních údajů (</w:t>
      </w:r>
      <w:r w:rsidR="00B240E6" w:rsidRPr="001A3EDA">
        <w:rPr>
          <w:rFonts w:asciiTheme="majorHAnsi" w:hAnsiTheme="majorHAnsi"/>
          <w:sz w:val="20"/>
          <w:szCs w:val="20"/>
        </w:rPr>
        <w:t xml:space="preserve">tj. </w:t>
      </w:r>
      <w:r w:rsidR="006C3362" w:rsidRPr="001A3EDA">
        <w:rPr>
          <w:rFonts w:asciiTheme="majorHAnsi" w:hAnsiTheme="majorHAnsi"/>
          <w:sz w:val="20"/>
          <w:szCs w:val="20"/>
        </w:rPr>
        <w:t xml:space="preserve">www.uoou.cz). Stížnost můžete podat kdykoliv, kdy máte pochybnosti o tom, zda jsou </w:t>
      </w:r>
      <w:r w:rsidR="000F338B" w:rsidRPr="001A3EDA">
        <w:rPr>
          <w:rFonts w:asciiTheme="majorHAnsi" w:hAnsiTheme="majorHAnsi"/>
          <w:sz w:val="20"/>
          <w:szCs w:val="20"/>
        </w:rPr>
        <w:t>vaše osobní údaje zpracovávány tak, jak by měly být, tedy neoprávněně nebo v rozporu s právními předpisy.</w:t>
      </w:r>
    </w:p>
    <w:p w14:paraId="553A30B2" w14:textId="77777777" w:rsidR="008F22CA" w:rsidRPr="001A3EDA" w:rsidRDefault="00AF39D0" w:rsidP="006E008D">
      <w:pPr>
        <w:pStyle w:val="Nadpis4"/>
        <w:numPr>
          <w:ilvl w:val="0"/>
          <w:numId w:val="28"/>
        </w:numPr>
        <w:spacing w:line="300" w:lineRule="exact"/>
        <w:jc w:val="both"/>
        <w:rPr>
          <w:rFonts w:asciiTheme="majorHAnsi" w:hAnsiTheme="majorHAnsi"/>
          <w:color w:val="E36C0A" w:themeColor="accent6" w:themeShade="BF"/>
          <w:sz w:val="20"/>
          <w:szCs w:val="20"/>
        </w:rPr>
      </w:pPr>
      <w:r w:rsidRPr="001A3EDA">
        <w:rPr>
          <w:rFonts w:asciiTheme="majorHAnsi" w:hAnsiTheme="majorHAnsi"/>
          <w:sz w:val="20"/>
          <w:szCs w:val="20"/>
        </w:rPr>
        <w:t>Právo na výmaz</w:t>
      </w:r>
    </w:p>
    <w:p w14:paraId="346B0424" w14:textId="3368E52C" w:rsidR="00801F1A" w:rsidRPr="001A3EDA" w:rsidRDefault="000F338B" w:rsidP="006E008D">
      <w:pPr>
        <w:spacing w:line="300" w:lineRule="exact"/>
        <w:jc w:val="both"/>
        <w:rPr>
          <w:rFonts w:asciiTheme="majorHAnsi" w:hAnsiTheme="majorHAnsi"/>
          <w:sz w:val="20"/>
          <w:szCs w:val="20"/>
        </w:rPr>
      </w:pPr>
      <w:r w:rsidRPr="001A3EDA">
        <w:rPr>
          <w:rFonts w:asciiTheme="majorHAnsi" w:hAnsiTheme="majorHAnsi"/>
          <w:sz w:val="20"/>
          <w:szCs w:val="20"/>
        </w:rPr>
        <w:t>V některých případech má</w:t>
      </w:r>
      <w:r w:rsidR="00801F1A" w:rsidRPr="001A3EDA">
        <w:rPr>
          <w:rFonts w:asciiTheme="majorHAnsi" w:hAnsiTheme="majorHAnsi"/>
          <w:sz w:val="20"/>
          <w:szCs w:val="20"/>
        </w:rPr>
        <w:t>te jako</w:t>
      </w:r>
      <w:r w:rsidRPr="001A3EDA">
        <w:rPr>
          <w:rFonts w:asciiTheme="majorHAnsi" w:hAnsiTheme="majorHAnsi"/>
          <w:sz w:val="20"/>
          <w:szCs w:val="20"/>
        </w:rPr>
        <w:t xml:space="preserve"> subjekt údajů i právo, aby</w:t>
      </w:r>
      <w:r w:rsidR="00801F1A" w:rsidRPr="001A3EDA">
        <w:rPr>
          <w:rFonts w:asciiTheme="majorHAnsi" w:hAnsiTheme="majorHAnsi"/>
          <w:sz w:val="20"/>
          <w:szCs w:val="20"/>
        </w:rPr>
        <w:t xml:space="preserve"> byly vaše osobní údaje </w:t>
      </w:r>
      <w:r w:rsidRPr="001A3EDA">
        <w:rPr>
          <w:rFonts w:asciiTheme="majorHAnsi" w:hAnsiTheme="majorHAnsi"/>
          <w:sz w:val="20"/>
          <w:szCs w:val="20"/>
        </w:rPr>
        <w:t xml:space="preserve">vymazány. </w:t>
      </w:r>
      <w:r w:rsidR="00801F1A" w:rsidRPr="001A3EDA">
        <w:rPr>
          <w:rFonts w:asciiTheme="majorHAnsi" w:hAnsiTheme="majorHAnsi"/>
          <w:sz w:val="20"/>
          <w:szCs w:val="20"/>
        </w:rPr>
        <w:t>K výmazu vašich osobních údajů obecně přistupu</w:t>
      </w:r>
      <w:r w:rsidR="003739B4" w:rsidRPr="001A3EDA">
        <w:rPr>
          <w:rFonts w:asciiTheme="majorHAnsi" w:hAnsiTheme="majorHAnsi"/>
          <w:sz w:val="20"/>
          <w:szCs w:val="20"/>
        </w:rPr>
        <w:t xml:space="preserve">jeme, když je již nepotřebujeme a nemáme právní důvod k jejich zpracování. Dále vaše údaje vymažeme, pokud byly zpracovávány na základě souhlasu a tento souhlas byl </w:t>
      </w:r>
      <w:r w:rsidR="00044C80" w:rsidRPr="001A3EDA">
        <w:rPr>
          <w:rFonts w:asciiTheme="majorHAnsi" w:hAnsiTheme="majorHAnsi"/>
          <w:sz w:val="20"/>
          <w:szCs w:val="20"/>
        </w:rPr>
        <w:t xml:space="preserve">následně </w:t>
      </w:r>
      <w:r w:rsidR="003739B4" w:rsidRPr="001A3EDA">
        <w:rPr>
          <w:rFonts w:asciiTheme="majorHAnsi" w:hAnsiTheme="majorHAnsi"/>
          <w:sz w:val="20"/>
          <w:szCs w:val="20"/>
        </w:rPr>
        <w:t>odvolán.</w:t>
      </w:r>
    </w:p>
    <w:p w14:paraId="088AAD00" w14:textId="77777777" w:rsidR="000F338B" w:rsidRPr="001A3EDA" w:rsidRDefault="000F338B" w:rsidP="006E008D">
      <w:pPr>
        <w:spacing w:line="300" w:lineRule="exact"/>
        <w:jc w:val="both"/>
        <w:rPr>
          <w:rFonts w:asciiTheme="majorHAnsi" w:hAnsiTheme="majorHAnsi"/>
          <w:sz w:val="20"/>
          <w:szCs w:val="20"/>
        </w:rPr>
      </w:pPr>
    </w:p>
    <w:p w14:paraId="4B1B9D42" w14:textId="77777777" w:rsidR="0047466E" w:rsidRPr="001A3EDA" w:rsidRDefault="0047466E" w:rsidP="006E008D">
      <w:pPr>
        <w:spacing w:line="300" w:lineRule="exact"/>
        <w:jc w:val="both"/>
        <w:rPr>
          <w:rFonts w:asciiTheme="majorHAnsi" w:hAnsiTheme="majorHAnsi"/>
          <w:sz w:val="20"/>
          <w:szCs w:val="20"/>
        </w:rPr>
      </w:pPr>
      <w:r w:rsidRPr="001A3EDA">
        <w:rPr>
          <w:rFonts w:asciiTheme="majorHAnsi" w:hAnsiTheme="majorHAnsi"/>
          <w:sz w:val="20"/>
          <w:szCs w:val="20"/>
        </w:rPr>
        <w:t xml:space="preserve">Vezměte na vědomí, </w:t>
      </w:r>
      <w:r w:rsidR="000F338B" w:rsidRPr="001A3EDA">
        <w:rPr>
          <w:rFonts w:asciiTheme="majorHAnsi" w:hAnsiTheme="majorHAnsi"/>
          <w:sz w:val="20"/>
          <w:szCs w:val="20"/>
        </w:rPr>
        <w:t>že i když půjde o jeden z</w:t>
      </w:r>
      <w:r w:rsidRPr="001A3EDA">
        <w:rPr>
          <w:rFonts w:asciiTheme="majorHAnsi" w:hAnsiTheme="majorHAnsi"/>
          <w:sz w:val="20"/>
          <w:szCs w:val="20"/>
        </w:rPr>
        <w:t> </w:t>
      </w:r>
      <w:r w:rsidR="000F338B" w:rsidRPr="001A3EDA">
        <w:rPr>
          <w:rFonts w:asciiTheme="majorHAnsi" w:hAnsiTheme="majorHAnsi"/>
          <w:sz w:val="20"/>
          <w:szCs w:val="20"/>
        </w:rPr>
        <w:t>důvodů</w:t>
      </w:r>
      <w:r w:rsidRPr="001A3EDA">
        <w:rPr>
          <w:rFonts w:asciiTheme="majorHAnsi" w:hAnsiTheme="majorHAnsi"/>
          <w:sz w:val="20"/>
          <w:szCs w:val="20"/>
        </w:rPr>
        <w:t xml:space="preserve"> k výmazu</w:t>
      </w:r>
      <w:r w:rsidR="000F338B" w:rsidRPr="001A3EDA">
        <w:rPr>
          <w:rFonts w:asciiTheme="majorHAnsi" w:hAnsiTheme="majorHAnsi"/>
          <w:sz w:val="20"/>
          <w:szCs w:val="20"/>
        </w:rPr>
        <w:t>, neznamená to, že ihned smaže</w:t>
      </w:r>
      <w:r w:rsidRPr="001A3EDA">
        <w:rPr>
          <w:rFonts w:asciiTheme="majorHAnsi" w:hAnsiTheme="majorHAnsi"/>
          <w:sz w:val="20"/>
          <w:szCs w:val="20"/>
        </w:rPr>
        <w:t>me všechny vaše</w:t>
      </w:r>
      <w:r w:rsidR="000F338B" w:rsidRPr="001A3EDA">
        <w:rPr>
          <w:rFonts w:asciiTheme="majorHAnsi" w:hAnsiTheme="majorHAnsi"/>
          <w:sz w:val="20"/>
          <w:szCs w:val="20"/>
        </w:rPr>
        <w:t xml:space="preserve"> osobní údaje. Toto právo se totiž neuplatní v případě, že zpracování osobních </w:t>
      </w:r>
      <w:r w:rsidRPr="001A3EDA">
        <w:rPr>
          <w:rFonts w:asciiTheme="majorHAnsi" w:hAnsiTheme="majorHAnsi"/>
          <w:sz w:val="20"/>
          <w:szCs w:val="20"/>
        </w:rPr>
        <w:t xml:space="preserve">údajů je i nadále nezbytné pro splnění našich právních povinností, </w:t>
      </w:r>
      <w:r w:rsidR="000F338B" w:rsidRPr="001A3EDA">
        <w:rPr>
          <w:rFonts w:asciiTheme="majorHAnsi" w:hAnsiTheme="majorHAnsi"/>
          <w:sz w:val="20"/>
          <w:szCs w:val="20"/>
        </w:rPr>
        <w:t>účely archivace, vědeckého či historického výzkumu</w:t>
      </w:r>
      <w:r w:rsidRPr="001A3EDA">
        <w:rPr>
          <w:rFonts w:asciiTheme="majorHAnsi" w:hAnsiTheme="majorHAnsi"/>
          <w:sz w:val="20"/>
          <w:szCs w:val="20"/>
        </w:rPr>
        <w:t xml:space="preserve"> či pro statistické účely, nebo </w:t>
      </w:r>
      <w:r w:rsidR="000F338B" w:rsidRPr="001A3EDA">
        <w:rPr>
          <w:rFonts w:asciiTheme="majorHAnsi" w:hAnsiTheme="majorHAnsi"/>
          <w:sz w:val="20"/>
          <w:szCs w:val="20"/>
        </w:rPr>
        <w:t xml:space="preserve">určení, výkon nebo obhajobu našich právních </w:t>
      </w:r>
      <w:r w:rsidRPr="001A3EDA">
        <w:rPr>
          <w:rFonts w:asciiTheme="majorHAnsi" w:hAnsiTheme="majorHAnsi"/>
          <w:sz w:val="20"/>
          <w:szCs w:val="20"/>
        </w:rPr>
        <w:t>nároků.</w:t>
      </w:r>
    </w:p>
    <w:p w14:paraId="7D6CD905" w14:textId="5CFBFD07" w:rsidR="00FA6C12" w:rsidRPr="001A3EDA" w:rsidRDefault="0047466E" w:rsidP="006E008D">
      <w:pPr>
        <w:pStyle w:val="Nadpis4"/>
        <w:numPr>
          <w:ilvl w:val="0"/>
          <w:numId w:val="28"/>
        </w:numPr>
        <w:spacing w:line="300" w:lineRule="exact"/>
        <w:jc w:val="both"/>
        <w:rPr>
          <w:rFonts w:asciiTheme="majorHAnsi" w:hAnsiTheme="majorHAnsi"/>
          <w:sz w:val="20"/>
          <w:szCs w:val="20"/>
        </w:rPr>
      </w:pPr>
      <w:r w:rsidRPr="001A3EDA">
        <w:rPr>
          <w:rFonts w:asciiTheme="majorHAnsi" w:hAnsiTheme="majorHAnsi"/>
          <w:sz w:val="20"/>
          <w:szCs w:val="20"/>
        </w:rPr>
        <w:lastRenderedPageBreak/>
        <w:t>Právo odvolat souhlas</w:t>
      </w:r>
      <w:r w:rsidR="00B240E6" w:rsidRPr="001A3EDA">
        <w:rPr>
          <w:rFonts w:asciiTheme="majorHAnsi" w:hAnsiTheme="majorHAnsi"/>
          <w:sz w:val="20"/>
          <w:szCs w:val="20"/>
        </w:rPr>
        <w:t xml:space="preserve"> se zpracováním osobních údajů</w:t>
      </w:r>
    </w:p>
    <w:p w14:paraId="53CE922C" w14:textId="2E34CCE1" w:rsidR="00FA6C12" w:rsidRPr="001A3EDA" w:rsidRDefault="0047466E" w:rsidP="006E008D">
      <w:pPr>
        <w:spacing w:line="300" w:lineRule="exact"/>
        <w:jc w:val="both"/>
        <w:rPr>
          <w:rFonts w:asciiTheme="majorHAnsi" w:hAnsiTheme="majorHAnsi"/>
          <w:sz w:val="20"/>
          <w:szCs w:val="20"/>
        </w:rPr>
      </w:pPr>
      <w:r w:rsidRPr="001A3EDA">
        <w:rPr>
          <w:rFonts w:asciiTheme="majorHAnsi" w:hAnsiTheme="majorHAnsi"/>
          <w:sz w:val="20"/>
          <w:szCs w:val="20"/>
        </w:rPr>
        <w:t>Pokud se jedná o případy, kdy jsou vaše osobní údaje zpracovávány na základě souhlasu</w:t>
      </w:r>
      <w:r w:rsidR="00A7561E" w:rsidRPr="001A3EDA">
        <w:rPr>
          <w:rFonts w:asciiTheme="majorHAnsi" w:hAnsiTheme="majorHAnsi"/>
          <w:sz w:val="20"/>
          <w:szCs w:val="20"/>
        </w:rPr>
        <w:t xml:space="preserve"> se zpracováním osobních údajů</w:t>
      </w:r>
      <w:r w:rsidRPr="001A3EDA">
        <w:rPr>
          <w:rFonts w:asciiTheme="majorHAnsi" w:hAnsiTheme="majorHAnsi"/>
          <w:sz w:val="20"/>
          <w:szCs w:val="20"/>
        </w:rPr>
        <w:t xml:space="preserve">, máte dále právo kdykoli </w:t>
      </w:r>
      <w:r w:rsidR="00A7561E" w:rsidRPr="001A3EDA">
        <w:rPr>
          <w:rFonts w:asciiTheme="majorHAnsi" w:hAnsiTheme="majorHAnsi"/>
          <w:sz w:val="20"/>
          <w:szCs w:val="20"/>
        </w:rPr>
        <w:t xml:space="preserve">takový </w:t>
      </w:r>
      <w:r w:rsidRPr="001A3EDA">
        <w:rPr>
          <w:rFonts w:asciiTheme="majorHAnsi" w:hAnsiTheme="majorHAnsi"/>
          <w:sz w:val="20"/>
          <w:szCs w:val="20"/>
        </w:rPr>
        <w:t>souhlas</w:t>
      </w:r>
      <w:r w:rsidR="009231AC" w:rsidRPr="001A3EDA">
        <w:rPr>
          <w:rFonts w:asciiTheme="majorHAnsi" w:hAnsiTheme="majorHAnsi"/>
          <w:sz w:val="20"/>
          <w:szCs w:val="20"/>
        </w:rPr>
        <w:t xml:space="preserve"> </w:t>
      </w:r>
      <w:r w:rsidR="00CF1775" w:rsidRPr="001A3EDA">
        <w:rPr>
          <w:rFonts w:asciiTheme="majorHAnsi" w:hAnsiTheme="majorHAnsi"/>
          <w:sz w:val="20"/>
          <w:szCs w:val="20"/>
        </w:rPr>
        <w:t>odvolat. Odvoláním souhlasu nicméně nebude nikterak dotčeno předchozí zpracování</w:t>
      </w:r>
      <w:r w:rsidR="00044C80" w:rsidRPr="001A3EDA">
        <w:rPr>
          <w:rFonts w:asciiTheme="majorHAnsi" w:hAnsiTheme="majorHAnsi"/>
          <w:sz w:val="20"/>
          <w:szCs w:val="20"/>
        </w:rPr>
        <w:t xml:space="preserve"> Vašich osobních údajů</w:t>
      </w:r>
      <w:r w:rsidR="00CF1775" w:rsidRPr="001A3EDA">
        <w:rPr>
          <w:rFonts w:asciiTheme="majorHAnsi" w:hAnsiTheme="majorHAnsi"/>
          <w:sz w:val="20"/>
          <w:szCs w:val="20"/>
        </w:rPr>
        <w:t xml:space="preserve">, které jsme prováděli před </w:t>
      </w:r>
      <w:r w:rsidRPr="001A3EDA">
        <w:rPr>
          <w:rFonts w:asciiTheme="majorHAnsi" w:hAnsiTheme="majorHAnsi"/>
          <w:sz w:val="20"/>
          <w:szCs w:val="20"/>
        </w:rPr>
        <w:t>jeho odvoláním.</w:t>
      </w:r>
    </w:p>
    <w:p w14:paraId="36CA777A" w14:textId="77777777" w:rsidR="0095648A" w:rsidRPr="001A3EDA" w:rsidRDefault="0095648A" w:rsidP="006E008D">
      <w:pPr>
        <w:pStyle w:val="Nadpis3"/>
        <w:spacing w:line="300" w:lineRule="exact"/>
        <w:rPr>
          <w:rFonts w:asciiTheme="majorHAnsi" w:hAnsiTheme="majorHAnsi"/>
          <w:color w:val="auto"/>
          <w:sz w:val="20"/>
          <w:szCs w:val="20"/>
          <w:u w:val="single"/>
        </w:rPr>
      </w:pPr>
      <w:r w:rsidRPr="001A3EDA">
        <w:rPr>
          <w:rFonts w:asciiTheme="majorHAnsi" w:hAnsiTheme="majorHAnsi"/>
          <w:color w:val="auto"/>
          <w:sz w:val="20"/>
          <w:szCs w:val="20"/>
          <w:u w:val="single"/>
        </w:rPr>
        <w:t>Jak lze uplatnit jednotlivá práva?</w:t>
      </w:r>
    </w:p>
    <w:p w14:paraId="105666D4" w14:textId="0C03FD9E" w:rsidR="0095648A" w:rsidRPr="001A3EDA" w:rsidRDefault="0095648A" w:rsidP="00C6331D">
      <w:pPr>
        <w:spacing w:after="120" w:line="300" w:lineRule="exact"/>
        <w:jc w:val="both"/>
        <w:rPr>
          <w:rFonts w:asciiTheme="majorHAnsi" w:hAnsiTheme="majorHAnsi"/>
          <w:sz w:val="20"/>
          <w:szCs w:val="20"/>
        </w:rPr>
      </w:pPr>
      <w:r w:rsidRPr="001A3EDA">
        <w:rPr>
          <w:rFonts w:asciiTheme="majorHAnsi" w:hAnsiTheme="majorHAnsi"/>
          <w:sz w:val="20"/>
          <w:szCs w:val="20"/>
        </w:rPr>
        <w:t xml:space="preserve">Ve všech záležitostech souvisejících se zpracováním </w:t>
      </w:r>
      <w:r w:rsidR="00CF4772" w:rsidRPr="001A3EDA">
        <w:rPr>
          <w:rFonts w:asciiTheme="majorHAnsi" w:hAnsiTheme="majorHAnsi"/>
          <w:sz w:val="20"/>
          <w:szCs w:val="20"/>
        </w:rPr>
        <w:t>V</w:t>
      </w:r>
      <w:r w:rsidRPr="001A3EDA">
        <w:rPr>
          <w:rFonts w:asciiTheme="majorHAnsi" w:hAnsiTheme="majorHAnsi"/>
          <w:sz w:val="20"/>
          <w:szCs w:val="20"/>
        </w:rPr>
        <w:t>ašich osobních údajů, ať již jde o dotaz, uplatnění práva, podání stížnosti či cokoliv jiného, se můžete obracet na našeho pověřence pro ochranu osobních údajů, a to následujícími způsoby:</w:t>
      </w:r>
    </w:p>
    <w:p w14:paraId="5141921E" w14:textId="00F8BAAE" w:rsidR="0055291D" w:rsidRPr="001A3EDA" w:rsidRDefault="00107D33" w:rsidP="00C6331D">
      <w:pPr>
        <w:pStyle w:val="Odstavecseseznamem"/>
        <w:numPr>
          <w:ilvl w:val="0"/>
          <w:numId w:val="1"/>
        </w:numPr>
        <w:spacing w:after="120" w:line="300" w:lineRule="exact"/>
        <w:jc w:val="both"/>
        <w:rPr>
          <w:rFonts w:asciiTheme="majorHAnsi" w:hAnsiTheme="majorHAnsi"/>
          <w:sz w:val="20"/>
          <w:szCs w:val="20"/>
          <w:u w:val="single"/>
        </w:rPr>
      </w:pPr>
      <w:r w:rsidRPr="001A3EDA">
        <w:rPr>
          <w:rFonts w:asciiTheme="majorHAnsi" w:hAnsiTheme="majorHAnsi"/>
          <w:sz w:val="20"/>
          <w:szCs w:val="20"/>
        </w:rPr>
        <w:t>poštou nebo po předchozí dohodě osobně na adrese</w:t>
      </w:r>
      <w:r w:rsidR="009231AC" w:rsidRPr="001A3EDA">
        <w:rPr>
          <w:rFonts w:asciiTheme="majorHAnsi" w:hAnsiTheme="majorHAnsi"/>
          <w:sz w:val="20"/>
          <w:szCs w:val="20"/>
        </w:rPr>
        <w:t xml:space="preserve"> </w:t>
      </w:r>
      <w:r w:rsidR="00392D2E" w:rsidRPr="001A3EDA">
        <w:rPr>
          <w:rFonts w:asciiTheme="majorHAnsi" w:hAnsiTheme="majorHAnsi" w:cs="Times New Roman"/>
          <w:sz w:val="20"/>
          <w:szCs w:val="20"/>
        </w:rPr>
        <w:t>Základní škola Mnichovo Hradiště, Studentská 895, příspěvková organizace</w:t>
      </w:r>
      <w:r w:rsidR="00392D2E" w:rsidRPr="001A3EDA">
        <w:rPr>
          <w:rFonts w:asciiTheme="majorHAnsi" w:hAnsiTheme="majorHAnsi"/>
          <w:sz w:val="20"/>
          <w:szCs w:val="20"/>
        </w:rPr>
        <w:t>,</w:t>
      </w:r>
      <w:r w:rsidR="00392D2E">
        <w:rPr>
          <w:rFonts w:asciiTheme="majorHAnsi" w:hAnsiTheme="majorHAnsi"/>
          <w:sz w:val="20"/>
          <w:szCs w:val="20"/>
        </w:rPr>
        <w:t xml:space="preserve"> </w:t>
      </w:r>
      <w:r w:rsidR="00392D2E" w:rsidRPr="001A3EDA">
        <w:rPr>
          <w:rFonts w:asciiTheme="majorHAnsi" w:eastAsia="Times New Roman" w:hAnsiTheme="majorHAnsi" w:cs="Times New Roman"/>
          <w:sz w:val="20"/>
          <w:szCs w:val="20"/>
        </w:rPr>
        <w:t>Studentská 895</w:t>
      </w:r>
      <w:r w:rsidR="00392D2E" w:rsidRPr="001A3EDA">
        <w:rPr>
          <w:rFonts w:asciiTheme="majorHAnsi" w:hAnsiTheme="majorHAnsi"/>
          <w:sz w:val="20"/>
          <w:szCs w:val="20"/>
        </w:rPr>
        <w:t xml:space="preserve">, </w:t>
      </w:r>
      <w:r w:rsidR="00392D2E" w:rsidRPr="001A3EDA">
        <w:rPr>
          <w:rFonts w:asciiTheme="majorHAnsi" w:eastAsia="Times New Roman" w:hAnsiTheme="majorHAnsi" w:cs="Times New Roman"/>
          <w:sz w:val="20"/>
          <w:szCs w:val="20"/>
        </w:rPr>
        <w:t>295 01 Mnichovo Hradiště</w:t>
      </w:r>
    </w:p>
    <w:p w14:paraId="4C7D52F6" w14:textId="452FADAC" w:rsidR="00107D33" w:rsidRPr="007605A6" w:rsidRDefault="00107D33" w:rsidP="00ED18F9">
      <w:pPr>
        <w:pStyle w:val="Odstavecseseznamem"/>
        <w:numPr>
          <w:ilvl w:val="0"/>
          <w:numId w:val="1"/>
        </w:numPr>
        <w:spacing w:after="120" w:line="300" w:lineRule="exact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7605A6">
        <w:rPr>
          <w:rFonts w:asciiTheme="majorHAnsi" w:hAnsiTheme="majorHAnsi"/>
          <w:sz w:val="20"/>
          <w:szCs w:val="20"/>
        </w:rPr>
        <w:t>e-mailem na e-mailové adrese</w:t>
      </w:r>
      <w:r w:rsidR="00CF4772" w:rsidRPr="007605A6">
        <w:rPr>
          <w:rFonts w:asciiTheme="majorHAnsi" w:hAnsiTheme="majorHAnsi"/>
          <w:sz w:val="20"/>
          <w:szCs w:val="20"/>
        </w:rPr>
        <w:t>:</w:t>
      </w:r>
      <w:r w:rsidRPr="007605A6">
        <w:rPr>
          <w:rFonts w:asciiTheme="majorHAnsi" w:hAnsiTheme="majorHAnsi"/>
          <w:sz w:val="20"/>
          <w:szCs w:val="20"/>
        </w:rPr>
        <w:t xml:space="preserve"> </w:t>
      </w:r>
      <w:hyperlink r:id="rId8" w:history="1">
        <w:r w:rsidR="007605A6" w:rsidRPr="007605A6">
          <w:rPr>
            <w:rFonts w:asciiTheme="majorHAnsi" w:hAnsiTheme="majorHAnsi"/>
            <w:sz w:val="20"/>
            <w:szCs w:val="20"/>
          </w:rPr>
          <w:t>skola@2zsmh.cz</w:t>
        </w:r>
      </w:hyperlink>
    </w:p>
    <w:p w14:paraId="7EE47F8E" w14:textId="2DEAF888" w:rsidR="00107D33" w:rsidRPr="00CF1EC8" w:rsidRDefault="00107D33" w:rsidP="004A0338">
      <w:pPr>
        <w:pStyle w:val="Odstavecseseznamem"/>
        <w:numPr>
          <w:ilvl w:val="0"/>
          <w:numId w:val="1"/>
        </w:numPr>
        <w:spacing w:after="120" w:line="300" w:lineRule="exact"/>
        <w:jc w:val="both"/>
        <w:rPr>
          <w:rFonts w:asciiTheme="majorHAnsi" w:hAnsiTheme="majorHAnsi" w:cs="Times New Roman"/>
          <w:sz w:val="20"/>
          <w:szCs w:val="20"/>
        </w:rPr>
      </w:pPr>
      <w:r w:rsidRPr="00CF1EC8">
        <w:rPr>
          <w:rFonts w:asciiTheme="majorHAnsi" w:hAnsiTheme="majorHAnsi"/>
          <w:sz w:val="20"/>
          <w:szCs w:val="20"/>
        </w:rPr>
        <w:t xml:space="preserve">telefonicky </w:t>
      </w:r>
      <w:r w:rsidR="00CF1EC8" w:rsidRPr="00CF1EC8">
        <w:rPr>
          <w:rFonts w:asciiTheme="majorHAnsi" w:hAnsiTheme="majorHAnsi"/>
          <w:sz w:val="20"/>
          <w:szCs w:val="20"/>
        </w:rPr>
        <w:t>326 771 890</w:t>
      </w:r>
    </w:p>
    <w:p w14:paraId="1EFE62C6" w14:textId="77777777" w:rsidR="0095648A" w:rsidRPr="001A3EDA" w:rsidRDefault="0095648A" w:rsidP="006E008D">
      <w:pPr>
        <w:spacing w:line="300" w:lineRule="exact"/>
        <w:rPr>
          <w:rFonts w:asciiTheme="majorHAnsi" w:hAnsiTheme="majorHAnsi"/>
          <w:sz w:val="20"/>
          <w:szCs w:val="20"/>
        </w:rPr>
      </w:pPr>
    </w:p>
    <w:p w14:paraId="202006E5" w14:textId="10254A2D" w:rsidR="0095648A" w:rsidRPr="001A3EDA" w:rsidRDefault="0095648A" w:rsidP="006E008D">
      <w:pPr>
        <w:spacing w:line="300" w:lineRule="exact"/>
        <w:jc w:val="both"/>
        <w:rPr>
          <w:rFonts w:asciiTheme="majorHAnsi" w:hAnsiTheme="majorHAnsi"/>
          <w:sz w:val="20"/>
          <w:szCs w:val="20"/>
        </w:rPr>
      </w:pPr>
      <w:r w:rsidRPr="001A3EDA">
        <w:rPr>
          <w:rFonts w:asciiTheme="majorHAnsi" w:hAnsiTheme="majorHAnsi"/>
          <w:sz w:val="20"/>
          <w:szCs w:val="20"/>
        </w:rPr>
        <w:t>Vaši žádost vyřídíme bez zbytečného odkladu, maximálně však do jednoho měsíce</w:t>
      </w:r>
      <w:r w:rsidR="00CF4772" w:rsidRPr="001A3EDA">
        <w:rPr>
          <w:rFonts w:asciiTheme="majorHAnsi" w:hAnsiTheme="majorHAnsi"/>
          <w:sz w:val="20"/>
          <w:szCs w:val="20"/>
        </w:rPr>
        <w:t xml:space="preserve"> ode dne jejího doručení</w:t>
      </w:r>
      <w:r w:rsidRPr="001A3EDA">
        <w:rPr>
          <w:rFonts w:asciiTheme="majorHAnsi" w:hAnsiTheme="majorHAnsi"/>
          <w:sz w:val="20"/>
          <w:szCs w:val="20"/>
        </w:rPr>
        <w:t xml:space="preserve">. Ve výjimečných případech, zejména z důvodu složitosti </w:t>
      </w:r>
      <w:r w:rsidR="00CF4772" w:rsidRPr="001A3EDA">
        <w:rPr>
          <w:rFonts w:asciiTheme="majorHAnsi" w:hAnsiTheme="majorHAnsi"/>
          <w:sz w:val="20"/>
          <w:szCs w:val="20"/>
        </w:rPr>
        <w:t>V</w:t>
      </w:r>
      <w:r w:rsidRPr="001A3EDA">
        <w:rPr>
          <w:rFonts w:asciiTheme="majorHAnsi" w:hAnsiTheme="majorHAnsi"/>
          <w:sz w:val="20"/>
          <w:szCs w:val="20"/>
        </w:rPr>
        <w:t xml:space="preserve">ašeho požadavku, jsme oprávněni tuto lhůtu prodloužit o další dva měsíce. O takovém případném prodloužení a jeho zdůvodnění vás samozřejmě budeme informovat. </w:t>
      </w:r>
    </w:p>
    <w:p w14:paraId="01668342" w14:textId="77777777" w:rsidR="00672085" w:rsidRPr="0001072C" w:rsidRDefault="00672085" w:rsidP="0001072C">
      <w:pPr>
        <w:pStyle w:val="Nadpis3"/>
        <w:spacing w:line="300" w:lineRule="exact"/>
        <w:rPr>
          <w:rFonts w:asciiTheme="majorHAnsi" w:hAnsiTheme="majorHAnsi"/>
          <w:color w:val="auto"/>
          <w:sz w:val="20"/>
          <w:szCs w:val="20"/>
          <w:u w:val="single"/>
        </w:rPr>
      </w:pPr>
      <w:bookmarkStart w:id="7" w:name="_bkj859lht9md" w:colFirst="0" w:colLast="0"/>
      <w:bookmarkEnd w:id="7"/>
      <w:r w:rsidRPr="0001072C">
        <w:rPr>
          <w:rFonts w:asciiTheme="majorHAnsi" w:hAnsiTheme="majorHAnsi"/>
          <w:color w:val="auto"/>
          <w:sz w:val="20"/>
          <w:szCs w:val="20"/>
          <w:u w:val="single"/>
        </w:rPr>
        <w:t>Seznam právních předpisů upravujících ochranu osobních údajů</w:t>
      </w:r>
    </w:p>
    <w:p w14:paraId="54C62875" w14:textId="0CC7282F" w:rsidR="00672085" w:rsidRPr="001A3EDA" w:rsidRDefault="00672085" w:rsidP="005D3985">
      <w:pPr>
        <w:spacing w:after="120" w:line="300" w:lineRule="exact"/>
        <w:jc w:val="both"/>
        <w:rPr>
          <w:rFonts w:asciiTheme="majorHAnsi" w:hAnsiTheme="majorHAnsi"/>
          <w:sz w:val="20"/>
          <w:szCs w:val="20"/>
        </w:rPr>
      </w:pPr>
      <w:r w:rsidRPr="001A3EDA">
        <w:rPr>
          <w:rFonts w:asciiTheme="majorHAnsi" w:hAnsiTheme="majorHAnsi"/>
          <w:sz w:val="20"/>
          <w:szCs w:val="20"/>
        </w:rPr>
        <w:t xml:space="preserve">V následujících </w:t>
      </w:r>
      <w:r w:rsidR="005D3985" w:rsidRPr="001A3EDA">
        <w:rPr>
          <w:rFonts w:asciiTheme="majorHAnsi" w:hAnsiTheme="majorHAnsi"/>
          <w:sz w:val="20"/>
          <w:szCs w:val="20"/>
        </w:rPr>
        <w:t xml:space="preserve">obecně závazných právních </w:t>
      </w:r>
      <w:r w:rsidRPr="001A3EDA">
        <w:rPr>
          <w:rFonts w:asciiTheme="majorHAnsi" w:hAnsiTheme="majorHAnsi"/>
          <w:sz w:val="20"/>
          <w:szCs w:val="20"/>
        </w:rPr>
        <w:t>předpisech najdete nejdůležitější úpravu ochrany vašich osobních údajů:</w:t>
      </w:r>
    </w:p>
    <w:p w14:paraId="510AF429" w14:textId="6394A548" w:rsidR="00672085" w:rsidRPr="001A3EDA" w:rsidRDefault="00672085" w:rsidP="005D3985">
      <w:pPr>
        <w:pStyle w:val="Odstavecseseznamem"/>
        <w:numPr>
          <w:ilvl w:val="0"/>
          <w:numId w:val="21"/>
        </w:numPr>
        <w:spacing w:after="120" w:line="300" w:lineRule="exact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1A3EDA">
        <w:rPr>
          <w:rFonts w:asciiTheme="majorHAnsi" w:hAnsiTheme="majorHAnsi"/>
          <w:sz w:val="20"/>
          <w:szCs w:val="20"/>
        </w:rPr>
        <w:t>nařízení Evropského parlamentu a Rady EU 2016/679 ze dne 27. dubna 2016 o ochraně fyzických osob v souvislosti se zpracováním osobních údajů a o volném pohybu těchto údajů a o zrušení směrnice 95/46/ES</w:t>
      </w:r>
      <w:r w:rsidR="000E7A2B" w:rsidRPr="001A3EDA">
        <w:rPr>
          <w:rFonts w:asciiTheme="majorHAnsi" w:hAnsiTheme="majorHAnsi"/>
          <w:sz w:val="20"/>
          <w:szCs w:val="20"/>
        </w:rPr>
        <w:t xml:space="preserve"> (obecné nařízení o ochraně osobních údajů)</w:t>
      </w:r>
      <w:r w:rsidR="008425CF" w:rsidRPr="001A3EDA">
        <w:rPr>
          <w:rFonts w:asciiTheme="majorHAnsi" w:hAnsiTheme="majorHAnsi"/>
          <w:sz w:val="20"/>
          <w:szCs w:val="20"/>
        </w:rPr>
        <w:t xml:space="preserve"> (GDPR)</w:t>
      </w:r>
      <w:r w:rsidR="00F92065" w:rsidRPr="001A3EDA">
        <w:rPr>
          <w:rFonts w:asciiTheme="majorHAnsi" w:hAnsiTheme="majorHAnsi"/>
          <w:sz w:val="20"/>
          <w:szCs w:val="20"/>
        </w:rPr>
        <w:t>,</w:t>
      </w:r>
      <w:r w:rsidR="000E7A2B" w:rsidRPr="001A3EDA">
        <w:rPr>
          <w:rFonts w:asciiTheme="majorHAnsi" w:hAnsiTheme="majorHAnsi"/>
          <w:sz w:val="20"/>
          <w:szCs w:val="20"/>
        </w:rPr>
        <w:t xml:space="preserve"> </w:t>
      </w:r>
    </w:p>
    <w:p w14:paraId="2C459E2A" w14:textId="7E498142" w:rsidR="00672085" w:rsidRPr="001A3EDA" w:rsidRDefault="00672085" w:rsidP="005D3985">
      <w:pPr>
        <w:pStyle w:val="Odstavecseseznamem"/>
        <w:numPr>
          <w:ilvl w:val="0"/>
          <w:numId w:val="21"/>
        </w:numPr>
        <w:spacing w:after="120" w:line="300" w:lineRule="exact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1A3EDA">
        <w:rPr>
          <w:rFonts w:asciiTheme="majorHAnsi" w:hAnsiTheme="majorHAnsi"/>
          <w:sz w:val="20"/>
          <w:szCs w:val="20"/>
        </w:rPr>
        <w:t xml:space="preserve">zákon č. </w:t>
      </w:r>
      <w:r w:rsidR="0055291D" w:rsidRPr="001A3EDA">
        <w:rPr>
          <w:rFonts w:asciiTheme="majorHAnsi" w:hAnsiTheme="majorHAnsi"/>
          <w:sz w:val="20"/>
          <w:szCs w:val="20"/>
        </w:rPr>
        <w:t>110/</w:t>
      </w:r>
      <w:r w:rsidRPr="001A3EDA">
        <w:rPr>
          <w:rFonts w:asciiTheme="majorHAnsi" w:hAnsiTheme="majorHAnsi"/>
          <w:sz w:val="20"/>
          <w:szCs w:val="20"/>
        </w:rPr>
        <w:t>201</w:t>
      </w:r>
      <w:r w:rsidR="0055291D" w:rsidRPr="001A3EDA">
        <w:rPr>
          <w:rFonts w:asciiTheme="majorHAnsi" w:hAnsiTheme="majorHAnsi"/>
          <w:sz w:val="20"/>
          <w:szCs w:val="20"/>
        </w:rPr>
        <w:t>9</w:t>
      </w:r>
      <w:r w:rsidRPr="001A3EDA">
        <w:rPr>
          <w:rFonts w:asciiTheme="majorHAnsi" w:hAnsiTheme="majorHAnsi"/>
          <w:sz w:val="20"/>
          <w:szCs w:val="20"/>
        </w:rPr>
        <w:t xml:space="preserve"> Sb., o zpracování osobních údajů;</w:t>
      </w:r>
      <w:r w:rsidR="00E97169" w:rsidRPr="001A3EDA">
        <w:rPr>
          <w:rFonts w:asciiTheme="majorHAnsi" w:hAnsiTheme="majorHAnsi"/>
          <w:sz w:val="20"/>
          <w:szCs w:val="20"/>
        </w:rPr>
        <w:t xml:space="preserve"> </w:t>
      </w:r>
    </w:p>
    <w:p w14:paraId="4C8F0E90" w14:textId="1A57260D" w:rsidR="007675F9" w:rsidRPr="001A3EDA" w:rsidRDefault="00672085" w:rsidP="005D3985">
      <w:pPr>
        <w:pStyle w:val="Odstavecseseznamem"/>
        <w:numPr>
          <w:ilvl w:val="0"/>
          <w:numId w:val="21"/>
        </w:numPr>
        <w:spacing w:after="120" w:line="300" w:lineRule="exact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1A3EDA">
        <w:rPr>
          <w:rFonts w:asciiTheme="majorHAnsi" w:hAnsiTheme="majorHAnsi"/>
          <w:sz w:val="20"/>
          <w:szCs w:val="20"/>
        </w:rPr>
        <w:t>zákon č. 89/2012 Sb., občanský zákoník</w:t>
      </w:r>
      <w:r w:rsidR="006032C8" w:rsidRPr="001A3EDA">
        <w:rPr>
          <w:rFonts w:asciiTheme="majorHAnsi" w:hAnsiTheme="majorHAnsi"/>
          <w:sz w:val="20"/>
          <w:szCs w:val="20"/>
        </w:rPr>
        <w:t>, ve znění pozdějších právní předpisů</w:t>
      </w:r>
      <w:r w:rsidRPr="001A3EDA">
        <w:rPr>
          <w:rFonts w:asciiTheme="majorHAnsi" w:hAnsiTheme="majorHAnsi"/>
          <w:sz w:val="20"/>
          <w:szCs w:val="20"/>
        </w:rPr>
        <w:t>;</w:t>
      </w:r>
    </w:p>
    <w:p w14:paraId="1C5B6E35" w14:textId="75B108CA" w:rsidR="00911B39" w:rsidRDefault="0062045D" w:rsidP="005D3985">
      <w:pPr>
        <w:pStyle w:val="Odstavecseseznamem"/>
        <w:numPr>
          <w:ilvl w:val="0"/>
          <w:numId w:val="21"/>
        </w:numPr>
        <w:spacing w:after="120" w:line="300" w:lineRule="exact"/>
        <w:contextualSpacing w:val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vyhláška č. 72/2005 Sb., </w:t>
      </w:r>
      <w:r w:rsidR="00F816C7" w:rsidRPr="001A3EDA">
        <w:rPr>
          <w:rFonts w:asciiTheme="majorHAnsi" w:hAnsiTheme="majorHAnsi"/>
          <w:sz w:val="20"/>
          <w:szCs w:val="20"/>
        </w:rPr>
        <w:t>o poskytování poradenských služeb ve školách a školských poradenských zařízení v platném znění</w:t>
      </w:r>
    </w:p>
    <w:p w14:paraId="23AB21F9" w14:textId="686733BC" w:rsidR="00F816C7" w:rsidRPr="0001072C" w:rsidRDefault="009C2997" w:rsidP="0001072C">
      <w:pPr>
        <w:pStyle w:val="Odstavecseseznamem"/>
        <w:numPr>
          <w:ilvl w:val="0"/>
          <w:numId w:val="21"/>
        </w:numPr>
        <w:rPr>
          <w:rFonts w:asciiTheme="majorHAnsi" w:hAnsiTheme="majorHAnsi"/>
          <w:sz w:val="20"/>
          <w:szCs w:val="20"/>
        </w:rPr>
      </w:pPr>
      <w:r w:rsidRPr="0001072C">
        <w:rPr>
          <w:rFonts w:asciiTheme="majorHAnsi" w:hAnsiTheme="majorHAnsi"/>
          <w:sz w:val="20"/>
          <w:szCs w:val="20"/>
        </w:rPr>
        <w:t>zákon č. 561/2004 Sb., o předškolním, základním, středním, vyšším odborném a jiném vzdělávání (školský zákon)</w:t>
      </w:r>
      <w:r w:rsidRPr="0001072C">
        <w:rPr>
          <w:rFonts w:asciiTheme="majorHAnsi" w:hAnsiTheme="majorHAnsi"/>
          <w:sz w:val="20"/>
          <w:szCs w:val="20"/>
        </w:rPr>
        <w:t xml:space="preserve"> v platném znění</w:t>
      </w:r>
      <w:r w:rsidR="0001072C" w:rsidRPr="0001072C">
        <w:rPr>
          <w:rFonts w:asciiTheme="majorHAnsi" w:hAnsiTheme="majorHAnsi"/>
          <w:sz w:val="20"/>
          <w:szCs w:val="20"/>
        </w:rPr>
        <w:t>,</w:t>
      </w:r>
    </w:p>
    <w:sectPr w:rsidR="00F816C7" w:rsidRPr="0001072C" w:rsidSect="002D544B">
      <w:footerReference w:type="default" r:id="rId9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B1C76" w14:textId="77777777" w:rsidR="006145CF" w:rsidRDefault="006145CF" w:rsidP="000F338B">
      <w:r>
        <w:separator/>
      </w:r>
    </w:p>
  </w:endnote>
  <w:endnote w:type="continuationSeparator" w:id="0">
    <w:p w14:paraId="0C93C87F" w14:textId="77777777" w:rsidR="006145CF" w:rsidRDefault="006145CF" w:rsidP="000F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op Office">
    <w:altName w:val="Corbel"/>
    <w:panose1 w:val="020B0604020202020204"/>
    <w:charset w:val="EE"/>
    <w:family w:val="auto"/>
    <w:pitch w:val="variable"/>
    <w:sig w:usb0="00000001" w:usb1="1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7638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A46C80" w14:textId="4A5DA1D8" w:rsidR="00731402" w:rsidRDefault="00731402">
            <w:pPr>
              <w:pStyle w:val="Zpat"/>
              <w:jc w:val="center"/>
            </w:pPr>
            <w:r w:rsidRPr="006E008D">
              <w:rPr>
                <w:sz w:val="20"/>
                <w:szCs w:val="20"/>
              </w:rPr>
              <w:t xml:space="preserve">Stránka </w:t>
            </w:r>
            <w:r w:rsidRPr="006E008D">
              <w:rPr>
                <w:sz w:val="20"/>
                <w:szCs w:val="20"/>
              </w:rPr>
              <w:fldChar w:fldCharType="begin"/>
            </w:r>
            <w:r w:rsidRPr="006E008D">
              <w:rPr>
                <w:sz w:val="20"/>
                <w:szCs w:val="20"/>
              </w:rPr>
              <w:instrText>PAGE</w:instrText>
            </w:r>
            <w:r w:rsidRPr="006E008D">
              <w:rPr>
                <w:sz w:val="20"/>
                <w:szCs w:val="20"/>
              </w:rPr>
              <w:fldChar w:fldCharType="separate"/>
            </w:r>
            <w:r w:rsidRPr="006E008D">
              <w:rPr>
                <w:sz w:val="20"/>
                <w:szCs w:val="20"/>
              </w:rPr>
              <w:t>2</w:t>
            </w:r>
            <w:r w:rsidRPr="006E008D">
              <w:rPr>
                <w:sz w:val="20"/>
                <w:szCs w:val="20"/>
              </w:rPr>
              <w:fldChar w:fldCharType="end"/>
            </w:r>
            <w:r w:rsidRPr="006E008D">
              <w:rPr>
                <w:sz w:val="20"/>
                <w:szCs w:val="20"/>
              </w:rPr>
              <w:t xml:space="preserve"> z </w:t>
            </w:r>
            <w:r w:rsidRPr="006E008D">
              <w:rPr>
                <w:sz w:val="20"/>
                <w:szCs w:val="20"/>
              </w:rPr>
              <w:fldChar w:fldCharType="begin"/>
            </w:r>
            <w:r w:rsidRPr="006E008D">
              <w:rPr>
                <w:sz w:val="20"/>
                <w:szCs w:val="20"/>
              </w:rPr>
              <w:instrText>NUMPAGES</w:instrText>
            </w:r>
            <w:r w:rsidRPr="006E008D">
              <w:rPr>
                <w:sz w:val="20"/>
                <w:szCs w:val="20"/>
              </w:rPr>
              <w:fldChar w:fldCharType="separate"/>
            </w:r>
            <w:r w:rsidRPr="006E008D">
              <w:rPr>
                <w:sz w:val="20"/>
                <w:szCs w:val="20"/>
              </w:rPr>
              <w:t>2</w:t>
            </w:r>
            <w:r w:rsidRPr="006E008D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75D7D1CB" w14:textId="77777777" w:rsidR="00731402" w:rsidRDefault="007314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06AB3" w14:textId="77777777" w:rsidR="006145CF" w:rsidRDefault="006145CF" w:rsidP="000F338B">
      <w:r>
        <w:separator/>
      </w:r>
    </w:p>
  </w:footnote>
  <w:footnote w:type="continuationSeparator" w:id="0">
    <w:p w14:paraId="2566F3C0" w14:textId="77777777" w:rsidR="006145CF" w:rsidRDefault="006145CF" w:rsidP="000F3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44D8C"/>
    <w:multiLevelType w:val="hybridMultilevel"/>
    <w:tmpl w:val="529A6B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C783E"/>
    <w:multiLevelType w:val="hybridMultilevel"/>
    <w:tmpl w:val="55CE4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F62A13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75ED1"/>
    <w:multiLevelType w:val="hybridMultilevel"/>
    <w:tmpl w:val="993C0E60"/>
    <w:lvl w:ilvl="0" w:tplc="0EEA8152">
      <w:start w:val="1"/>
      <w:numFmt w:val="bullet"/>
      <w:lvlText w:val="•"/>
      <w:lvlJc w:val="left"/>
      <w:pPr>
        <w:ind w:left="717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5A2290D"/>
    <w:multiLevelType w:val="hybridMultilevel"/>
    <w:tmpl w:val="0EF89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E5686"/>
    <w:multiLevelType w:val="hybridMultilevel"/>
    <w:tmpl w:val="0E8426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D91B45"/>
    <w:multiLevelType w:val="hybridMultilevel"/>
    <w:tmpl w:val="A97C8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33DB9"/>
    <w:multiLevelType w:val="hybridMultilevel"/>
    <w:tmpl w:val="37480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677C1"/>
    <w:multiLevelType w:val="hybridMultilevel"/>
    <w:tmpl w:val="16DC5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A0C47"/>
    <w:multiLevelType w:val="hybridMultilevel"/>
    <w:tmpl w:val="64FCA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066DB"/>
    <w:multiLevelType w:val="hybridMultilevel"/>
    <w:tmpl w:val="45844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90D09"/>
    <w:multiLevelType w:val="hybridMultilevel"/>
    <w:tmpl w:val="55CE4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F62A13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13CB1"/>
    <w:multiLevelType w:val="hybridMultilevel"/>
    <w:tmpl w:val="09CAEDBC"/>
    <w:lvl w:ilvl="0" w:tplc="0EEA8152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92ECA"/>
    <w:multiLevelType w:val="hybridMultilevel"/>
    <w:tmpl w:val="28AE13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F62A13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A3EEF"/>
    <w:multiLevelType w:val="hybridMultilevel"/>
    <w:tmpl w:val="4CBC3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51E5CC9"/>
    <w:multiLevelType w:val="hybridMultilevel"/>
    <w:tmpl w:val="10526DE6"/>
    <w:lvl w:ilvl="0" w:tplc="6F62A13A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F0F31"/>
    <w:multiLevelType w:val="hybridMultilevel"/>
    <w:tmpl w:val="28AE13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F62A13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C3BDF"/>
    <w:multiLevelType w:val="hybridMultilevel"/>
    <w:tmpl w:val="74ECFA86"/>
    <w:lvl w:ilvl="0" w:tplc="ADC84B4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EEA8152">
      <w:start w:val="1"/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51307"/>
    <w:multiLevelType w:val="hybridMultilevel"/>
    <w:tmpl w:val="5DAE7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5325F"/>
    <w:multiLevelType w:val="hybridMultilevel"/>
    <w:tmpl w:val="55CE4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F62A13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E1A01"/>
    <w:multiLevelType w:val="hybridMultilevel"/>
    <w:tmpl w:val="28AE13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F62A13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93D36"/>
    <w:multiLevelType w:val="hybridMultilevel"/>
    <w:tmpl w:val="55CE4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F62A13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E23CE"/>
    <w:multiLevelType w:val="multilevel"/>
    <w:tmpl w:val="B39E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390C62"/>
    <w:multiLevelType w:val="hybridMultilevel"/>
    <w:tmpl w:val="953E0256"/>
    <w:lvl w:ilvl="0" w:tplc="6F62A13A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F646A"/>
    <w:multiLevelType w:val="hybridMultilevel"/>
    <w:tmpl w:val="F2B80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67767"/>
    <w:multiLevelType w:val="hybridMultilevel"/>
    <w:tmpl w:val="286C4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648F1"/>
    <w:multiLevelType w:val="hybridMultilevel"/>
    <w:tmpl w:val="554CD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1678C"/>
    <w:multiLevelType w:val="hybridMultilevel"/>
    <w:tmpl w:val="2BB8BF96"/>
    <w:lvl w:ilvl="0" w:tplc="9A58B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77849"/>
    <w:multiLevelType w:val="hybridMultilevel"/>
    <w:tmpl w:val="28AE13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F62A13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C1C2B"/>
    <w:multiLevelType w:val="hybridMultilevel"/>
    <w:tmpl w:val="A4A03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32B8B"/>
    <w:multiLevelType w:val="hybridMultilevel"/>
    <w:tmpl w:val="9C064152"/>
    <w:lvl w:ilvl="0" w:tplc="EBC80B84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E1A2C4B0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7F2C9F"/>
    <w:multiLevelType w:val="hybridMultilevel"/>
    <w:tmpl w:val="10526DE6"/>
    <w:lvl w:ilvl="0" w:tplc="6F62A13A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E4C84"/>
    <w:multiLevelType w:val="hybridMultilevel"/>
    <w:tmpl w:val="49722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B3033E"/>
    <w:multiLevelType w:val="hybridMultilevel"/>
    <w:tmpl w:val="A9548F80"/>
    <w:lvl w:ilvl="0" w:tplc="0EEA8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24"/>
  </w:num>
  <w:num w:numId="4">
    <w:abstractNumId w:val="16"/>
  </w:num>
  <w:num w:numId="5">
    <w:abstractNumId w:val="32"/>
  </w:num>
  <w:num w:numId="6">
    <w:abstractNumId w:val="11"/>
  </w:num>
  <w:num w:numId="7">
    <w:abstractNumId w:val="13"/>
  </w:num>
  <w:num w:numId="8">
    <w:abstractNumId w:val="33"/>
  </w:num>
  <w:num w:numId="9">
    <w:abstractNumId w:val="2"/>
  </w:num>
  <w:num w:numId="10">
    <w:abstractNumId w:val="19"/>
  </w:num>
  <w:num w:numId="11">
    <w:abstractNumId w:val="28"/>
  </w:num>
  <w:num w:numId="12">
    <w:abstractNumId w:val="12"/>
  </w:num>
  <w:num w:numId="13">
    <w:abstractNumId w:val="20"/>
  </w:num>
  <w:num w:numId="14">
    <w:abstractNumId w:val="10"/>
  </w:num>
  <w:num w:numId="15">
    <w:abstractNumId w:val="21"/>
  </w:num>
  <w:num w:numId="16">
    <w:abstractNumId w:val="31"/>
  </w:num>
  <w:num w:numId="17">
    <w:abstractNumId w:val="23"/>
  </w:num>
  <w:num w:numId="18">
    <w:abstractNumId w:val="1"/>
  </w:num>
  <w:num w:numId="19">
    <w:abstractNumId w:val="15"/>
  </w:num>
  <w:num w:numId="20">
    <w:abstractNumId w:val="8"/>
  </w:num>
  <w:num w:numId="21">
    <w:abstractNumId w:val="5"/>
  </w:num>
  <w:num w:numId="22">
    <w:abstractNumId w:val="17"/>
  </w:num>
  <w:num w:numId="23">
    <w:abstractNumId w:val="0"/>
  </w:num>
  <w:num w:numId="24">
    <w:abstractNumId w:val="14"/>
  </w:num>
  <w:num w:numId="25">
    <w:abstractNumId w:val="6"/>
  </w:num>
  <w:num w:numId="26">
    <w:abstractNumId w:val="26"/>
  </w:num>
  <w:num w:numId="27">
    <w:abstractNumId w:val="7"/>
  </w:num>
  <w:num w:numId="28">
    <w:abstractNumId w:val="27"/>
  </w:num>
  <w:num w:numId="29">
    <w:abstractNumId w:val="30"/>
  </w:num>
  <w:num w:numId="30">
    <w:abstractNumId w:val="18"/>
  </w:num>
  <w:num w:numId="31">
    <w:abstractNumId w:val="4"/>
  </w:num>
  <w:num w:numId="32">
    <w:abstractNumId w:val="22"/>
  </w:num>
  <w:num w:numId="33">
    <w:abstractNumId w:val="29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12"/>
    <w:rsid w:val="0001072C"/>
    <w:rsid w:val="00010854"/>
    <w:rsid w:val="000214F8"/>
    <w:rsid w:val="0002564C"/>
    <w:rsid w:val="000323EC"/>
    <w:rsid w:val="00044C80"/>
    <w:rsid w:val="00052BEF"/>
    <w:rsid w:val="00057EED"/>
    <w:rsid w:val="00061C57"/>
    <w:rsid w:val="000800F7"/>
    <w:rsid w:val="00091964"/>
    <w:rsid w:val="000925E8"/>
    <w:rsid w:val="000938D7"/>
    <w:rsid w:val="000A70A2"/>
    <w:rsid w:val="000B36B1"/>
    <w:rsid w:val="000C3BE4"/>
    <w:rsid w:val="000E7A2B"/>
    <w:rsid w:val="000F3226"/>
    <w:rsid w:val="000F338B"/>
    <w:rsid w:val="000F5C2A"/>
    <w:rsid w:val="00106E32"/>
    <w:rsid w:val="00107D33"/>
    <w:rsid w:val="0011202B"/>
    <w:rsid w:val="00112F1C"/>
    <w:rsid w:val="001200D8"/>
    <w:rsid w:val="00120EA8"/>
    <w:rsid w:val="00130E3A"/>
    <w:rsid w:val="00133C9C"/>
    <w:rsid w:val="001621F0"/>
    <w:rsid w:val="001735D5"/>
    <w:rsid w:val="001801B9"/>
    <w:rsid w:val="00181D1F"/>
    <w:rsid w:val="00182B4A"/>
    <w:rsid w:val="00186BFE"/>
    <w:rsid w:val="00192746"/>
    <w:rsid w:val="00192794"/>
    <w:rsid w:val="001A3EDA"/>
    <w:rsid w:val="001B1AE6"/>
    <w:rsid w:val="001C40D3"/>
    <w:rsid w:val="001D6890"/>
    <w:rsid w:val="001E7D55"/>
    <w:rsid w:val="001F2D63"/>
    <w:rsid w:val="002116B7"/>
    <w:rsid w:val="00216437"/>
    <w:rsid w:val="0023742C"/>
    <w:rsid w:val="00240ABB"/>
    <w:rsid w:val="0024104B"/>
    <w:rsid w:val="0024104E"/>
    <w:rsid w:val="00246CB7"/>
    <w:rsid w:val="00250C47"/>
    <w:rsid w:val="002517A2"/>
    <w:rsid w:val="00270184"/>
    <w:rsid w:val="00271A25"/>
    <w:rsid w:val="0027642A"/>
    <w:rsid w:val="00280E1E"/>
    <w:rsid w:val="00283D28"/>
    <w:rsid w:val="002920B4"/>
    <w:rsid w:val="00296224"/>
    <w:rsid w:val="002D544B"/>
    <w:rsid w:val="00300367"/>
    <w:rsid w:val="0030202C"/>
    <w:rsid w:val="00306093"/>
    <w:rsid w:val="00316475"/>
    <w:rsid w:val="00330703"/>
    <w:rsid w:val="003320A7"/>
    <w:rsid w:val="00341934"/>
    <w:rsid w:val="003420C4"/>
    <w:rsid w:val="00344A73"/>
    <w:rsid w:val="003460D7"/>
    <w:rsid w:val="003505DE"/>
    <w:rsid w:val="00364947"/>
    <w:rsid w:val="003667CD"/>
    <w:rsid w:val="0037223B"/>
    <w:rsid w:val="003739B4"/>
    <w:rsid w:val="00374E26"/>
    <w:rsid w:val="00380E3A"/>
    <w:rsid w:val="003850F3"/>
    <w:rsid w:val="00387F92"/>
    <w:rsid w:val="00391BF2"/>
    <w:rsid w:val="00392D2E"/>
    <w:rsid w:val="00396A6C"/>
    <w:rsid w:val="003A37CF"/>
    <w:rsid w:val="003C4A1C"/>
    <w:rsid w:val="003E2F73"/>
    <w:rsid w:val="003F591D"/>
    <w:rsid w:val="003F6B03"/>
    <w:rsid w:val="00407F6E"/>
    <w:rsid w:val="00410A00"/>
    <w:rsid w:val="00425710"/>
    <w:rsid w:val="004264B0"/>
    <w:rsid w:val="004424BD"/>
    <w:rsid w:val="0044430A"/>
    <w:rsid w:val="00444FB2"/>
    <w:rsid w:val="00446997"/>
    <w:rsid w:val="004522A5"/>
    <w:rsid w:val="0045295E"/>
    <w:rsid w:val="00457C2B"/>
    <w:rsid w:val="00473B1A"/>
    <w:rsid w:val="0047466E"/>
    <w:rsid w:val="004763F3"/>
    <w:rsid w:val="004856B4"/>
    <w:rsid w:val="0049161A"/>
    <w:rsid w:val="00492E49"/>
    <w:rsid w:val="004A2807"/>
    <w:rsid w:val="004A74E4"/>
    <w:rsid w:val="004C59C0"/>
    <w:rsid w:val="004C68B7"/>
    <w:rsid w:val="004E6A92"/>
    <w:rsid w:val="004F0E9A"/>
    <w:rsid w:val="004F19B4"/>
    <w:rsid w:val="00510EF6"/>
    <w:rsid w:val="005112B5"/>
    <w:rsid w:val="00513F1C"/>
    <w:rsid w:val="005167EF"/>
    <w:rsid w:val="0053129B"/>
    <w:rsid w:val="0055291D"/>
    <w:rsid w:val="005535C1"/>
    <w:rsid w:val="00561018"/>
    <w:rsid w:val="00561D65"/>
    <w:rsid w:val="00561F33"/>
    <w:rsid w:val="00564E0C"/>
    <w:rsid w:val="005672E2"/>
    <w:rsid w:val="0057304B"/>
    <w:rsid w:val="00576D9B"/>
    <w:rsid w:val="00590805"/>
    <w:rsid w:val="005B132F"/>
    <w:rsid w:val="005B6788"/>
    <w:rsid w:val="005C0140"/>
    <w:rsid w:val="005D3985"/>
    <w:rsid w:val="005D505C"/>
    <w:rsid w:val="005D506B"/>
    <w:rsid w:val="005E1F7E"/>
    <w:rsid w:val="005F66F4"/>
    <w:rsid w:val="005F6BD6"/>
    <w:rsid w:val="006032C8"/>
    <w:rsid w:val="006145CF"/>
    <w:rsid w:val="00616539"/>
    <w:rsid w:val="0062045D"/>
    <w:rsid w:val="00630BC9"/>
    <w:rsid w:val="00662E89"/>
    <w:rsid w:val="00672085"/>
    <w:rsid w:val="00690AE1"/>
    <w:rsid w:val="006926DB"/>
    <w:rsid w:val="006B222A"/>
    <w:rsid w:val="006B665C"/>
    <w:rsid w:val="006B7212"/>
    <w:rsid w:val="006C154D"/>
    <w:rsid w:val="006C3362"/>
    <w:rsid w:val="006E008D"/>
    <w:rsid w:val="006F0FC5"/>
    <w:rsid w:val="006F351A"/>
    <w:rsid w:val="007026C3"/>
    <w:rsid w:val="00711EF1"/>
    <w:rsid w:val="00714E3E"/>
    <w:rsid w:val="00716A19"/>
    <w:rsid w:val="00731402"/>
    <w:rsid w:val="00736C74"/>
    <w:rsid w:val="00742315"/>
    <w:rsid w:val="00742EB5"/>
    <w:rsid w:val="007431A5"/>
    <w:rsid w:val="007605A6"/>
    <w:rsid w:val="007675F9"/>
    <w:rsid w:val="00792003"/>
    <w:rsid w:val="007959AD"/>
    <w:rsid w:val="007962FD"/>
    <w:rsid w:val="007A0B76"/>
    <w:rsid w:val="007B11C8"/>
    <w:rsid w:val="007B67B2"/>
    <w:rsid w:val="007C2E4C"/>
    <w:rsid w:val="007C413A"/>
    <w:rsid w:val="007C6A7D"/>
    <w:rsid w:val="007C7AFE"/>
    <w:rsid w:val="007D4CB2"/>
    <w:rsid w:val="007D79A2"/>
    <w:rsid w:val="007E107E"/>
    <w:rsid w:val="007E719A"/>
    <w:rsid w:val="007F2B12"/>
    <w:rsid w:val="00801F1A"/>
    <w:rsid w:val="00812755"/>
    <w:rsid w:val="00822F9B"/>
    <w:rsid w:val="00830216"/>
    <w:rsid w:val="00836481"/>
    <w:rsid w:val="008425CF"/>
    <w:rsid w:val="0084301C"/>
    <w:rsid w:val="00843AA1"/>
    <w:rsid w:val="00854B15"/>
    <w:rsid w:val="008622DF"/>
    <w:rsid w:val="008653BA"/>
    <w:rsid w:val="0086591A"/>
    <w:rsid w:val="00897217"/>
    <w:rsid w:val="008B77BC"/>
    <w:rsid w:val="008C0A7C"/>
    <w:rsid w:val="008F22CA"/>
    <w:rsid w:val="008F4A63"/>
    <w:rsid w:val="009041B2"/>
    <w:rsid w:val="00911B39"/>
    <w:rsid w:val="009231AC"/>
    <w:rsid w:val="0092419C"/>
    <w:rsid w:val="00942C05"/>
    <w:rsid w:val="00944725"/>
    <w:rsid w:val="00951B97"/>
    <w:rsid w:val="00955F32"/>
    <w:rsid w:val="0095648A"/>
    <w:rsid w:val="0096783A"/>
    <w:rsid w:val="00967F49"/>
    <w:rsid w:val="00971FD3"/>
    <w:rsid w:val="009753A8"/>
    <w:rsid w:val="00981AB4"/>
    <w:rsid w:val="009A77D6"/>
    <w:rsid w:val="009B27A3"/>
    <w:rsid w:val="009C011A"/>
    <w:rsid w:val="009C2997"/>
    <w:rsid w:val="009D72C0"/>
    <w:rsid w:val="00A02C12"/>
    <w:rsid w:val="00A06D2C"/>
    <w:rsid w:val="00A250A1"/>
    <w:rsid w:val="00A256D3"/>
    <w:rsid w:val="00A32532"/>
    <w:rsid w:val="00A41159"/>
    <w:rsid w:val="00A54E43"/>
    <w:rsid w:val="00A73010"/>
    <w:rsid w:val="00A7561E"/>
    <w:rsid w:val="00A82D07"/>
    <w:rsid w:val="00A970D7"/>
    <w:rsid w:val="00AB6D86"/>
    <w:rsid w:val="00AC1EC6"/>
    <w:rsid w:val="00AC3AA5"/>
    <w:rsid w:val="00AD6C3C"/>
    <w:rsid w:val="00AE6164"/>
    <w:rsid w:val="00AE69A2"/>
    <w:rsid w:val="00AF39D0"/>
    <w:rsid w:val="00B231CB"/>
    <w:rsid w:val="00B2380E"/>
    <w:rsid w:val="00B240E6"/>
    <w:rsid w:val="00B33157"/>
    <w:rsid w:val="00B3547D"/>
    <w:rsid w:val="00B45747"/>
    <w:rsid w:val="00B732A2"/>
    <w:rsid w:val="00B80CE6"/>
    <w:rsid w:val="00B92D8A"/>
    <w:rsid w:val="00BA27C9"/>
    <w:rsid w:val="00BB1FCB"/>
    <w:rsid w:val="00BB7A55"/>
    <w:rsid w:val="00BD5393"/>
    <w:rsid w:val="00BD6374"/>
    <w:rsid w:val="00BE4737"/>
    <w:rsid w:val="00C16D70"/>
    <w:rsid w:val="00C16E21"/>
    <w:rsid w:val="00C17E5B"/>
    <w:rsid w:val="00C220E4"/>
    <w:rsid w:val="00C260E0"/>
    <w:rsid w:val="00C40172"/>
    <w:rsid w:val="00C51D55"/>
    <w:rsid w:val="00C52E8B"/>
    <w:rsid w:val="00C6331D"/>
    <w:rsid w:val="00C63C6F"/>
    <w:rsid w:val="00C64C4E"/>
    <w:rsid w:val="00C6673A"/>
    <w:rsid w:val="00C738F6"/>
    <w:rsid w:val="00CB72FE"/>
    <w:rsid w:val="00CC6EFF"/>
    <w:rsid w:val="00CC6F4C"/>
    <w:rsid w:val="00CD3707"/>
    <w:rsid w:val="00CD4B34"/>
    <w:rsid w:val="00CD5FF6"/>
    <w:rsid w:val="00CE480C"/>
    <w:rsid w:val="00CF1775"/>
    <w:rsid w:val="00CF1EC8"/>
    <w:rsid w:val="00CF4772"/>
    <w:rsid w:val="00D002F6"/>
    <w:rsid w:val="00D13B10"/>
    <w:rsid w:val="00D15A37"/>
    <w:rsid w:val="00D2165E"/>
    <w:rsid w:val="00D30F42"/>
    <w:rsid w:val="00D37F59"/>
    <w:rsid w:val="00D46A85"/>
    <w:rsid w:val="00D7114A"/>
    <w:rsid w:val="00D761B6"/>
    <w:rsid w:val="00D925A7"/>
    <w:rsid w:val="00D93352"/>
    <w:rsid w:val="00DA3F91"/>
    <w:rsid w:val="00DB5E6A"/>
    <w:rsid w:val="00DC0794"/>
    <w:rsid w:val="00DD58F3"/>
    <w:rsid w:val="00DF3F19"/>
    <w:rsid w:val="00E10798"/>
    <w:rsid w:val="00E12D00"/>
    <w:rsid w:val="00E140B8"/>
    <w:rsid w:val="00E26072"/>
    <w:rsid w:val="00E54757"/>
    <w:rsid w:val="00E74904"/>
    <w:rsid w:val="00E91E80"/>
    <w:rsid w:val="00E97169"/>
    <w:rsid w:val="00EA5594"/>
    <w:rsid w:val="00EB303B"/>
    <w:rsid w:val="00ED294E"/>
    <w:rsid w:val="00EF363B"/>
    <w:rsid w:val="00EF4698"/>
    <w:rsid w:val="00F230F9"/>
    <w:rsid w:val="00F42037"/>
    <w:rsid w:val="00F433BD"/>
    <w:rsid w:val="00F46A03"/>
    <w:rsid w:val="00F473BC"/>
    <w:rsid w:val="00F73A06"/>
    <w:rsid w:val="00F816C7"/>
    <w:rsid w:val="00F832CB"/>
    <w:rsid w:val="00F90177"/>
    <w:rsid w:val="00F92065"/>
    <w:rsid w:val="00FA0243"/>
    <w:rsid w:val="00FA22D4"/>
    <w:rsid w:val="00FA6C12"/>
    <w:rsid w:val="00FA751E"/>
    <w:rsid w:val="00FB1D97"/>
    <w:rsid w:val="00FB7678"/>
    <w:rsid w:val="00FD1FEF"/>
    <w:rsid w:val="00FD6ED7"/>
    <w:rsid w:val="00FD7715"/>
    <w:rsid w:val="00FE0D44"/>
    <w:rsid w:val="00FF6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3448"/>
  <w15:docId w15:val="{3D25BE05-CDDB-4B83-A10A-2BE4FA6D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299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rsid w:val="002D544B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rsid w:val="002D544B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paragraph" w:styleId="Nadpis3">
    <w:name w:val="heading 3"/>
    <w:basedOn w:val="Normln"/>
    <w:next w:val="Normln"/>
    <w:rsid w:val="002D544B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Nadpis4">
    <w:name w:val="heading 4"/>
    <w:basedOn w:val="Normln"/>
    <w:next w:val="Normln"/>
    <w:rsid w:val="002D544B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</w:rPr>
  </w:style>
  <w:style w:type="paragraph" w:styleId="Nadpis5">
    <w:name w:val="heading 5"/>
    <w:basedOn w:val="Normln"/>
    <w:next w:val="Normln"/>
    <w:rsid w:val="002D544B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Nadpis6">
    <w:name w:val="heading 6"/>
    <w:basedOn w:val="Normln"/>
    <w:next w:val="Normln"/>
    <w:rsid w:val="002D544B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2D54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2D544B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paragraph" w:styleId="Podnadpis">
    <w:name w:val="Subtitle"/>
    <w:basedOn w:val="Normln"/>
    <w:next w:val="Normln"/>
    <w:rsid w:val="002D544B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56D3"/>
    <w:rPr>
      <w:rFonts w:ascii="Segoe UI" w:eastAsia="Arial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6D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256D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23742C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23742C"/>
    <w:rPr>
      <w:rFonts w:ascii="Arial" w:eastAsia="Arial" w:hAnsi="Arial" w:cs="Arial"/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2374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74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742C"/>
    <w:rPr>
      <w:b/>
      <w:bCs/>
      <w:sz w:val="20"/>
      <w:szCs w:val="20"/>
    </w:rPr>
  </w:style>
  <w:style w:type="paragraph" w:customStyle="1" w:styleId="Poloky1">
    <w:name w:val="Položky1"/>
    <w:basedOn w:val="Normln"/>
    <w:qFormat/>
    <w:rsid w:val="002517A2"/>
    <w:pPr>
      <w:spacing w:after="120"/>
    </w:pPr>
    <w:rPr>
      <w:rFonts w:ascii="Koop Office" w:hAnsi="Koop Office"/>
      <w:sz w:val="22"/>
    </w:rPr>
  </w:style>
  <w:style w:type="paragraph" w:styleId="Textpoznpodarou">
    <w:name w:val="footnote text"/>
    <w:basedOn w:val="Normln"/>
    <w:link w:val="TextpoznpodarouChar"/>
    <w:uiPriority w:val="99"/>
    <w:unhideWhenUsed/>
    <w:rsid w:val="000F338B"/>
    <w:rPr>
      <w:rFonts w:ascii="Koop Office" w:eastAsia="Calibri" w:hAnsi="Koop Office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F338B"/>
    <w:rPr>
      <w:rFonts w:ascii="Koop Office" w:eastAsia="Calibri" w:hAnsi="Koop Office" w:cs="Times New Roman"/>
      <w:sz w:val="20"/>
      <w:szCs w:val="20"/>
      <w:lang w:val="cs-CZ"/>
    </w:rPr>
  </w:style>
  <w:style w:type="character" w:styleId="Znakapoznpodarou">
    <w:name w:val="footnote reference"/>
    <w:uiPriority w:val="99"/>
    <w:unhideWhenUsed/>
    <w:rsid w:val="000F338B"/>
    <w:rPr>
      <w:vertAlign w:val="superscript"/>
    </w:rPr>
  </w:style>
  <w:style w:type="paragraph" w:customStyle="1" w:styleId="RLNadpis1rovn">
    <w:name w:val="RL Nadpis 1. úrovně"/>
    <w:basedOn w:val="Normln"/>
    <w:next w:val="Normln"/>
    <w:qFormat/>
    <w:locked/>
    <w:rsid w:val="0095648A"/>
    <w:pPr>
      <w:pageBreakBefore/>
      <w:numPr>
        <w:numId w:val="24"/>
      </w:numPr>
      <w:spacing w:before="120" w:after="840" w:line="560" w:lineRule="exact"/>
      <w:jc w:val="both"/>
    </w:pPr>
    <w:rPr>
      <w:rFonts w:ascii="Calibri" w:eastAsia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95648A"/>
    <w:pPr>
      <w:keepNext/>
      <w:numPr>
        <w:ilvl w:val="1"/>
        <w:numId w:val="24"/>
      </w:numPr>
      <w:spacing w:before="360" w:after="120" w:line="340" w:lineRule="exact"/>
      <w:jc w:val="both"/>
    </w:pPr>
    <w:rPr>
      <w:rFonts w:ascii="Calibri" w:eastAsia="Calibri" w:hAnsi="Calibri"/>
      <w:b/>
      <w:spacing w:val="20"/>
      <w:sz w:val="23"/>
      <w:szCs w:val="20"/>
    </w:rPr>
  </w:style>
  <w:style w:type="paragraph" w:customStyle="1" w:styleId="RLNadpis3rovn">
    <w:name w:val="RL Nadpis 3. úrovně"/>
    <w:basedOn w:val="Normln"/>
    <w:next w:val="Normln"/>
    <w:qFormat/>
    <w:locked/>
    <w:rsid w:val="0095648A"/>
    <w:pPr>
      <w:keepNext/>
      <w:numPr>
        <w:ilvl w:val="2"/>
        <w:numId w:val="24"/>
      </w:numPr>
      <w:spacing w:before="360" w:after="120" w:line="340" w:lineRule="exact"/>
      <w:jc w:val="both"/>
    </w:pPr>
    <w:rPr>
      <w:rFonts w:ascii="Calibri" w:eastAsia="Calibri" w:hAnsi="Calibri"/>
      <w:b/>
      <w:sz w:val="22"/>
      <w:szCs w:val="22"/>
    </w:rPr>
  </w:style>
  <w:style w:type="table" w:styleId="Mkatabulky">
    <w:name w:val="Table Grid"/>
    <w:basedOn w:val="Normlntabulka"/>
    <w:uiPriority w:val="39"/>
    <w:rsid w:val="004424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140B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140B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850F3"/>
    <w:pPr>
      <w:tabs>
        <w:tab w:val="center" w:pos="4536"/>
        <w:tab w:val="right" w:pos="9072"/>
      </w:tabs>
    </w:pPr>
    <w:rPr>
      <w:rFonts w:ascii="Arial" w:eastAsia="Arial" w:hAnsi="Arial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3850F3"/>
  </w:style>
  <w:style w:type="paragraph" w:styleId="Zpat">
    <w:name w:val="footer"/>
    <w:basedOn w:val="Normln"/>
    <w:link w:val="ZpatChar"/>
    <w:uiPriority w:val="99"/>
    <w:unhideWhenUsed/>
    <w:rsid w:val="003850F3"/>
    <w:pPr>
      <w:tabs>
        <w:tab w:val="center" w:pos="4536"/>
        <w:tab w:val="right" w:pos="9072"/>
      </w:tabs>
    </w:pPr>
    <w:rPr>
      <w:rFonts w:ascii="Arial" w:eastAsia="Arial" w:hAnsi="Arial" w:cs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3850F3"/>
  </w:style>
  <w:style w:type="character" w:customStyle="1" w:styleId="apple-converted-space">
    <w:name w:val="apple-converted-space"/>
    <w:basedOn w:val="Standardnpsmoodstavce"/>
    <w:rsid w:val="006B2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4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7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2zsmh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9D84D-D158-40E8-BF8A-476ED8279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1485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EUC a.s.</Company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jiri.benedikt@euc.cz</dc:creator>
  <cp:lastModifiedBy>Jiří Benedikt</cp:lastModifiedBy>
  <cp:revision>55</cp:revision>
  <dcterms:created xsi:type="dcterms:W3CDTF">2021-04-29T18:24:00Z</dcterms:created>
  <dcterms:modified xsi:type="dcterms:W3CDTF">2021-04-29T19:15:00Z</dcterms:modified>
</cp:coreProperties>
</file>